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A" w:rsidRPr="004C49FF" w:rsidRDefault="002A197A" w:rsidP="009325BA">
      <w:pPr>
        <w:jc w:val="center"/>
        <w:rPr>
          <w:rFonts w:ascii="Arial" w:hAnsi="Arial" w:cs="Arial"/>
          <w:b/>
          <w:u w:val="single"/>
        </w:rPr>
      </w:pPr>
      <w:r w:rsidRPr="004C49F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ПОСТАНОВЛЕНИЕ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lang w:eastAsia="ru-RU"/>
        </w:rPr>
      </w:pPr>
      <w:r w:rsidRPr="004C49FF">
        <w:rPr>
          <w:rFonts w:ascii="Arial" w:hAnsi="Arial" w:cs="Arial"/>
          <w:lang w:eastAsia="ru-RU"/>
        </w:rPr>
        <w:t>__________________________________________</w:t>
      </w:r>
      <w:r w:rsidR="004C49FF" w:rsidRPr="004C49FF">
        <w:rPr>
          <w:rFonts w:ascii="Arial" w:hAnsi="Arial" w:cs="Arial"/>
          <w:lang w:eastAsia="ru-RU"/>
        </w:rPr>
        <w:t>_________________________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FF0000"/>
          <w:lang w:eastAsia="ru-RU"/>
        </w:rPr>
      </w:pPr>
    </w:p>
    <w:p w:rsidR="006B24C7" w:rsidRPr="004C49FF" w:rsidRDefault="006B24C7" w:rsidP="006B24C7">
      <w:pPr>
        <w:tabs>
          <w:tab w:val="center" w:pos="4535"/>
        </w:tabs>
        <w:suppressAutoHyphens w:val="0"/>
        <w:jc w:val="both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 xml:space="preserve">от </w:t>
      </w:r>
      <w:r w:rsidR="005C0053" w:rsidRPr="004C49FF">
        <w:rPr>
          <w:rFonts w:ascii="Arial" w:hAnsi="Arial" w:cs="Arial"/>
          <w:lang w:eastAsia="ru-RU"/>
        </w:rPr>
        <w:t>2</w:t>
      </w:r>
      <w:r w:rsidR="000A45D6">
        <w:rPr>
          <w:rFonts w:ascii="Arial" w:hAnsi="Arial" w:cs="Arial"/>
          <w:lang w:eastAsia="ru-RU"/>
        </w:rPr>
        <w:t>5</w:t>
      </w:r>
      <w:r w:rsidRPr="004C49FF">
        <w:rPr>
          <w:rFonts w:ascii="Arial" w:hAnsi="Arial" w:cs="Arial"/>
          <w:lang w:eastAsia="ru-RU"/>
        </w:rPr>
        <w:t xml:space="preserve"> </w:t>
      </w:r>
      <w:r w:rsidR="005C0053" w:rsidRPr="004C49FF">
        <w:rPr>
          <w:rFonts w:ascii="Arial" w:hAnsi="Arial" w:cs="Arial"/>
          <w:lang w:eastAsia="ru-RU"/>
        </w:rPr>
        <w:t>ноя</w:t>
      </w:r>
      <w:r w:rsidRPr="004C49FF">
        <w:rPr>
          <w:rFonts w:ascii="Arial" w:hAnsi="Arial" w:cs="Arial"/>
          <w:lang w:eastAsia="ru-RU"/>
        </w:rPr>
        <w:t>бря 201</w:t>
      </w:r>
      <w:r w:rsidR="000A45D6">
        <w:rPr>
          <w:rFonts w:ascii="Arial" w:hAnsi="Arial" w:cs="Arial"/>
          <w:lang w:eastAsia="ru-RU"/>
        </w:rPr>
        <w:t>9</w:t>
      </w:r>
      <w:r w:rsidRPr="004C49FF">
        <w:rPr>
          <w:rFonts w:ascii="Arial" w:hAnsi="Arial" w:cs="Arial"/>
          <w:lang w:eastAsia="ru-RU"/>
        </w:rPr>
        <w:t xml:space="preserve"> года</w:t>
      </w:r>
      <w:r w:rsidRPr="004C49FF">
        <w:rPr>
          <w:rFonts w:ascii="Arial" w:hAnsi="Arial" w:cs="Arial"/>
          <w:lang w:eastAsia="ru-RU"/>
        </w:rPr>
        <w:tab/>
        <w:t xml:space="preserve">     № </w:t>
      </w:r>
      <w:r w:rsidR="008E72D4">
        <w:rPr>
          <w:rFonts w:ascii="Arial" w:hAnsi="Arial" w:cs="Arial"/>
          <w:lang w:eastAsia="ru-RU"/>
        </w:rPr>
        <w:t>59</w:t>
      </w:r>
    </w:p>
    <w:p w:rsidR="006B24C7" w:rsidRPr="006B24C7" w:rsidRDefault="006B24C7" w:rsidP="006B24C7">
      <w:pPr>
        <w:tabs>
          <w:tab w:val="center" w:pos="4535"/>
        </w:tabs>
        <w:suppressAutoHyphens w:val="0"/>
        <w:jc w:val="both"/>
        <w:rPr>
          <w:sz w:val="28"/>
          <w:szCs w:val="28"/>
          <w:lang w:eastAsia="ru-RU"/>
        </w:rPr>
      </w:pP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социальной инфраструктуры </w:t>
      </w:r>
      <w:r w:rsidR="00441272" w:rsidRPr="006B24C7">
        <w:rPr>
          <w:rFonts w:ascii="Arial" w:eastAsia="SimSun" w:hAnsi="Arial" w:cs="Arial"/>
          <w:bCs/>
          <w:kern w:val="1"/>
          <w:lang w:eastAsia="hi-IN" w:bidi="hi-IN"/>
        </w:rPr>
        <w:t>Лемешкинского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сельского поселения</w:t>
      </w:r>
    </w:p>
    <w:p w:rsidR="002A60BB" w:rsidRPr="006B24C7" w:rsidRDefault="00441272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Руднянского </w:t>
      </w:r>
      <w:r w:rsidR="002A60BB"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муниципального района Волгоградской  области 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на 2018 - 20</w:t>
      </w:r>
      <w:r w:rsidR="00DB22DF">
        <w:rPr>
          <w:rFonts w:ascii="Arial" w:eastAsia="SimSun" w:hAnsi="Arial" w:cs="Arial"/>
          <w:bCs/>
          <w:kern w:val="1"/>
          <w:lang w:eastAsia="hi-IN" w:bidi="hi-IN"/>
        </w:rPr>
        <w:t>34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годы</w:t>
      </w:r>
    </w:p>
    <w:p w:rsidR="002A60BB" w:rsidRPr="009325BA" w:rsidRDefault="002A60BB" w:rsidP="009325BA">
      <w:pPr>
        <w:widowControl w:val="0"/>
        <w:rPr>
          <w:rFonts w:ascii="Arial" w:eastAsia="SimSun" w:hAnsi="Arial" w:cs="Arial"/>
          <w:kern w:val="1"/>
          <w:lang w:eastAsia="hi-IN" w:bidi="hi-IN"/>
        </w:rPr>
      </w:pPr>
    </w:p>
    <w:p w:rsidR="000A45D6" w:rsidRDefault="002A60BB" w:rsidP="009325BA">
      <w:pPr>
        <w:widowControl w:val="0"/>
        <w:ind w:firstLine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В соответствии с Федеральным законом от 6 октября 2003 года №131-ФЗ 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 и городских округов», Уставом и Генеральным планом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Pr="009325BA">
        <w:rPr>
          <w:rFonts w:ascii="Arial" w:eastAsia="SimSun" w:hAnsi="Arial" w:cs="Arial"/>
          <w:kern w:val="1"/>
          <w:lang w:eastAsia="hi-IN" w:bidi="hi-IN"/>
        </w:rPr>
        <w:t>муниципального района Волгоградской области</w:t>
      </w:r>
      <w:r w:rsidR="000A45D6">
        <w:rPr>
          <w:rFonts w:ascii="Arial" w:eastAsia="SimSun" w:hAnsi="Arial" w:cs="Arial"/>
          <w:kern w:val="1"/>
          <w:lang w:eastAsia="hi-IN" w:bidi="hi-IN"/>
        </w:rPr>
        <w:t>,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администрация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</w:t>
      </w:r>
    </w:p>
    <w:p w:rsidR="002A60BB" w:rsidRPr="009325BA" w:rsidRDefault="000A45D6" w:rsidP="000A45D6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>ПОСТАНОВЛЯЕТ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>:</w:t>
      </w:r>
    </w:p>
    <w:p w:rsidR="002A60BB" w:rsidRPr="009325BA" w:rsidRDefault="002A60BB" w:rsidP="009325BA">
      <w:pPr>
        <w:widowControl w:val="0"/>
        <w:ind w:firstLine="567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Утвердить Программу комплексного развития социальной инфраструктуры 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Лемешкинского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поселения Руднянского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района Вол</w:t>
      </w:r>
      <w:r w:rsidR="00E61AE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гоградской </w:t>
      </w:r>
      <w:r w:rsidR="00DB22D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области на 2018 - 2034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годы</w:t>
      </w:r>
      <w:r w:rsidR="000A45D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новой редакции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2A60BB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 в установленном порядке.</w:t>
      </w:r>
    </w:p>
    <w:p w:rsidR="000A45D6" w:rsidRDefault="00645B63" w:rsidP="000A45D6">
      <w:pPr>
        <w:tabs>
          <w:tab w:val="center" w:pos="4535"/>
        </w:tabs>
        <w:suppressAutoHyphens w:val="0"/>
        <w:ind w:left="709" w:hanging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>
        <w:rPr>
          <w:rFonts w:ascii="Arial" w:hAnsi="Arial" w:cs="Arial"/>
          <w:lang w:eastAsia="ru-RU"/>
        </w:rPr>
        <w:t xml:space="preserve">      3. </w:t>
      </w:r>
      <w:r w:rsidR="000A45D6">
        <w:rPr>
          <w:rFonts w:ascii="Arial" w:hAnsi="Arial" w:cs="Arial"/>
          <w:lang w:eastAsia="ru-RU"/>
        </w:rPr>
        <w:t xml:space="preserve">Постановление </w:t>
      </w:r>
      <w:r w:rsidR="000A45D6" w:rsidRPr="004C49FF">
        <w:rPr>
          <w:rFonts w:ascii="Arial" w:hAnsi="Arial" w:cs="Arial"/>
          <w:lang w:eastAsia="ru-RU"/>
        </w:rPr>
        <w:t>от 12 ноября 2018 года № 64</w:t>
      </w:r>
      <w:r w:rsidR="000A45D6">
        <w:rPr>
          <w:rFonts w:ascii="Arial" w:hAnsi="Arial" w:cs="Arial"/>
          <w:lang w:eastAsia="ru-RU"/>
        </w:rPr>
        <w:t xml:space="preserve"> «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социальной инфраструктуры Лемешкинского сельского поселения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>Руднянского муниципального района Волгоградской  области на 2018 - 20</w:t>
      </w:r>
      <w:r w:rsidR="008E72D4">
        <w:rPr>
          <w:rFonts w:ascii="Arial" w:eastAsia="SimSun" w:hAnsi="Arial" w:cs="Arial"/>
          <w:bCs/>
          <w:kern w:val="1"/>
          <w:lang w:eastAsia="hi-IN" w:bidi="hi-IN"/>
        </w:rPr>
        <w:t>25</w:t>
      </w:r>
      <w:r w:rsidR="000A45D6"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годы</w:t>
      </w:r>
      <w:r w:rsidR="000A45D6">
        <w:rPr>
          <w:rFonts w:ascii="Arial" w:eastAsia="SimSun" w:hAnsi="Arial" w:cs="Arial"/>
          <w:bCs/>
          <w:kern w:val="1"/>
          <w:lang w:eastAsia="hi-IN" w:bidi="hi-IN"/>
        </w:rPr>
        <w:t>» считать утратившим силу.</w:t>
      </w:r>
    </w:p>
    <w:p w:rsidR="000A45D6" w:rsidRPr="000A45D6" w:rsidRDefault="000A45D6" w:rsidP="000A45D6">
      <w:pPr>
        <w:tabs>
          <w:tab w:val="center" w:pos="4535"/>
        </w:tabs>
        <w:suppressAutoHyphens w:val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</w:p>
    <w:p w:rsidR="002A60BB" w:rsidRPr="009325BA" w:rsidRDefault="000A45D6" w:rsidP="000A45D6">
      <w:pPr>
        <w:pStyle w:val="a6"/>
        <w:widowControl/>
        <w:suppressAutoHyphens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A60BB" w:rsidRPr="009325B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755CD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Глава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</w:t>
      </w: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поселения </w:t>
      </w:r>
      <w:r w:rsidR="00C755CD">
        <w:rPr>
          <w:rFonts w:ascii="Arial" w:eastAsia="SimSun" w:hAnsi="Arial" w:cs="Arial"/>
          <w:kern w:val="1"/>
          <w:lang w:eastAsia="hi-IN" w:bidi="hi-IN"/>
        </w:rPr>
        <w:t xml:space="preserve">           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                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                     И.А.Лемешкин</w:t>
      </w: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pStyle w:val="ConsPlusTitle"/>
        <w:ind w:left="5670"/>
        <w:jc w:val="center"/>
        <w:rPr>
          <w:b w:val="0"/>
          <w:sz w:val="24"/>
          <w:szCs w:val="24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2A60BB" w:rsidRPr="009325BA" w:rsidRDefault="006B24C7" w:rsidP="009325BA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A60BB" w:rsidRPr="009325BA">
        <w:rPr>
          <w:rFonts w:ascii="Arial" w:hAnsi="Arial" w:cs="Arial"/>
        </w:rPr>
        <w:t xml:space="preserve">риложение </w:t>
      </w:r>
    </w:p>
    <w:p w:rsidR="002A60BB" w:rsidRPr="009325BA" w:rsidRDefault="002A60BB" w:rsidP="009325BA">
      <w:pPr>
        <w:suppressAutoHyphens w:val="0"/>
        <w:jc w:val="right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hAnsi="Arial" w:cs="Arial"/>
        </w:rPr>
        <w:t>к постановлению администрации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</w:t>
      </w:r>
    </w:p>
    <w:p w:rsidR="002A60BB" w:rsidRPr="00C755CD" w:rsidRDefault="002A60BB" w:rsidP="009325BA">
      <w:pPr>
        <w:suppressAutoHyphens w:val="0"/>
        <w:jc w:val="right"/>
        <w:rPr>
          <w:rFonts w:ascii="Arial" w:hAnsi="Arial" w:cs="Arial"/>
        </w:rPr>
      </w:pPr>
      <w:r w:rsidRPr="00C755CD">
        <w:rPr>
          <w:rFonts w:ascii="Arial" w:hAnsi="Arial" w:cs="Arial"/>
        </w:rPr>
        <w:t xml:space="preserve">от </w:t>
      </w:r>
      <w:r w:rsidR="00603C8A" w:rsidRPr="00C755CD">
        <w:rPr>
          <w:rFonts w:ascii="Arial" w:hAnsi="Arial" w:cs="Arial"/>
        </w:rPr>
        <w:t>«</w:t>
      </w:r>
      <w:r w:rsidR="005C0053">
        <w:rPr>
          <w:rFonts w:ascii="Arial" w:hAnsi="Arial" w:cs="Arial"/>
        </w:rPr>
        <w:t>2</w:t>
      </w:r>
      <w:r w:rsidR="008E72D4">
        <w:rPr>
          <w:rFonts w:ascii="Arial" w:hAnsi="Arial" w:cs="Arial"/>
        </w:rPr>
        <w:t>5</w:t>
      </w:r>
      <w:r w:rsidR="00603C8A" w:rsidRPr="00C755CD">
        <w:rPr>
          <w:rFonts w:ascii="Arial" w:hAnsi="Arial" w:cs="Arial"/>
        </w:rPr>
        <w:t>»</w:t>
      </w:r>
      <w:r w:rsidR="005C0053">
        <w:rPr>
          <w:rFonts w:ascii="Arial" w:hAnsi="Arial" w:cs="Arial"/>
        </w:rPr>
        <w:t xml:space="preserve"> ноября</w:t>
      </w:r>
      <w:r w:rsidR="00603C8A" w:rsidRPr="00C755CD">
        <w:rPr>
          <w:rFonts w:ascii="Arial" w:hAnsi="Arial" w:cs="Arial"/>
        </w:rPr>
        <w:t xml:space="preserve"> 201</w:t>
      </w:r>
      <w:r w:rsidR="008E72D4">
        <w:rPr>
          <w:rFonts w:ascii="Arial" w:hAnsi="Arial" w:cs="Arial"/>
        </w:rPr>
        <w:t>9</w:t>
      </w:r>
      <w:r w:rsidRPr="00C755CD">
        <w:rPr>
          <w:rFonts w:ascii="Arial" w:hAnsi="Arial" w:cs="Arial"/>
        </w:rPr>
        <w:t xml:space="preserve"> года  №</w:t>
      </w:r>
      <w:r w:rsidR="005C0053">
        <w:rPr>
          <w:rFonts w:ascii="Arial" w:hAnsi="Arial" w:cs="Arial"/>
        </w:rPr>
        <w:t xml:space="preserve"> </w:t>
      </w:r>
      <w:r w:rsidR="008E72D4">
        <w:rPr>
          <w:rFonts w:ascii="Arial" w:hAnsi="Arial" w:cs="Arial"/>
        </w:rPr>
        <w:t>59</w:t>
      </w:r>
      <w:r w:rsidRPr="00C755CD">
        <w:rPr>
          <w:rFonts w:ascii="Arial" w:hAnsi="Arial" w:cs="Arial"/>
        </w:rPr>
        <w:t xml:space="preserve">    </w:t>
      </w:r>
    </w:p>
    <w:p w:rsidR="002A60BB" w:rsidRPr="009325BA" w:rsidRDefault="002A60BB" w:rsidP="009325B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  <w:r w:rsidRPr="009325BA">
        <w:rPr>
          <w:sz w:val="24"/>
          <w:szCs w:val="24"/>
        </w:rPr>
        <w:t>ПРОГРАММА</w:t>
      </w:r>
    </w:p>
    <w:p w:rsidR="002A60BB" w:rsidRPr="009325BA" w:rsidRDefault="002A60BB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325BA">
        <w:rPr>
          <w:sz w:val="24"/>
          <w:szCs w:val="24"/>
        </w:rPr>
        <w:t xml:space="preserve">комплексного развития социальной инфраструктуры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Лемешкинского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Руднянского 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A60BB" w:rsidRPr="009325BA" w:rsidRDefault="002A60BB" w:rsidP="009325BA">
      <w:pPr>
        <w:pStyle w:val="ConsPlusTitle"/>
        <w:widowControl/>
        <w:jc w:val="center"/>
        <w:rPr>
          <w:i/>
          <w:sz w:val="24"/>
          <w:szCs w:val="24"/>
        </w:rPr>
      </w:pPr>
      <w:r w:rsidRPr="009325BA">
        <w:rPr>
          <w:rFonts w:eastAsia="SimSun"/>
          <w:kern w:val="1"/>
          <w:sz w:val="24"/>
          <w:szCs w:val="24"/>
          <w:lang w:eastAsia="hi-IN" w:bidi="hi-IN"/>
        </w:rPr>
        <w:t xml:space="preserve">Волгоградской области </w:t>
      </w:r>
      <w:r w:rsidRPr="009325BA">
        <w:rPr>
          <w:sz w:val="24"/>
          <w:szCs w:val="24"/>
        </w:rPr>
        <w:t>на 2018 - 20</w:t>
      </w:r>
      <w:r w:rsidR="00DB22DF">
        <w:rPr>
          <w:sz w:val="24"/>
          <w:szCs w:val="24"/>
        </w:rPr>
        <w:t>34</w:t>
      </w:r>
      <w:r w:rsidRPr="009325BA">
        <w:rPr>
          <w:sz w:val="24"/>
          <w:szCs w:val="24"/>
        </w:rPr>
        <w:t xml:space="preserve"> годы</w:t>
      </w:r>
    </w:p>
    <w:p w:rsidR="002A60BB" w:rsidRPr="009325BA" w:rsidRDefault="002A60BB" w:rsidP="009325BA">
      <w:pPr>
        <w:jc w:val="both"/>
        <w:rPr>
          <w:rFonts w:ascii="Arial" w:hAnsi="Arial" w:cs="Arial"/>
          <w:b/>
          <w:i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447F66" w:rsidRPr="009325BA" w:rsidRDefault="00447F66" w:rsidP="009325BA">
      <w:pPr>
        <w:ind w:left="-15" w:right="15" w:hanging="15"/>
        <w:jc w:val="center"/>
        <w:rPr>
          <w:rFonts w:ascii="Arial" w:hAnsi="Arial" w:cs="Arial"/>
        </w:rPr>
      </w:pPr>
    </w:p>
    <w:p w:rsidR="001E1C3D" w:rsidRPr="009325BA" w:rsidRDefault="001E1C3D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895" w:rsidRPr="009325BA" w:rsidRDefault="00CA4895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9325BA" w:rsidRDefault="001E1C3D" w:rsidP="009325BA">
      <w:pPr>
        <w:rPr>
          <w:rFonts w:ascii="Arial" w:hAnsi="Arial" w:cs="Arial"/>
          <w:bCs/>
        </w:rPr>
      </w:pPr>
      <w:r w:rsidRPr="009325BA">
        <w:rPr>
          <w:rFonts w:ascii="Arial" w:hAnsi="Arial" w:cs="Arial"/>
          <w:bCs/>
        </w:rPr>
        <w:t>Содержание</w:t>
      </w:r>
    </w:p>
    <w:p w:rsidR="001E1C3D" w:rsidRPr="009325BA" w:rsidRDefault="001E1C3D" w:rsidP="009325BA">
      <w:pPr>
        <w:rPr>
          <w:rFonts w:ascii="Arial" w:hAnsi="Arial" w:cs="Arial"/>
        </w:rPr>
      </w:pPr>
    </w:p>
    <w:p w:rsidR="001E1C3D" w:rsidRPr="009325BA" w:rsidRDefault="0053159D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1.</w:t>
      </w:r>
      <w:r w:rsidR="000E0F4B" w:rsidRPr="009325BA">
        <w:rPr>
          <w:bCs/>
          <w:sz w:val="24"/>
          <w:szCs w:val="24"/>
        </w:rPr>
        <w:t> </w:t>
      </w:r>
      <w:r w:rsidRPr="009325BA">
        <w:rPr>
          <w:bCs/>
          <w:sz w:val="24"/>
          <w:szCs w:val="24"/>
        </w:rPr>
        <w:t>Паспорт программы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2. </w:t>
      </w:r>
      <w:r w:rsidR="0053159D" w:rsidRPr="009325BA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2.1.</w:t>
      </w:r>
      <w:r w:rsidR="00F203D4" w:rsidRPr="009325BA">
        <w:rPr>
          <w:bCs/>
          <w:sz w:val="24"/>
          <w:szCs w:val="24"/>
        </w:rPr>
        <w:t> С</w:t>
      </w:r>
      <w:r w:rsidRPr="009325BA">
        <w:rPr>
          <w:bCs/>
          <w:sz w:val="24"/>
          <w:szCs w:val="24"/>
        </w:rPr>
        <w:t>оц</w:t>
      </w:r>
      <w:r w:rsidR="00F203D4" w:rsidRPr="009325BA">
        <w:rPr>
          <w:bCs/>
          <w:sz w:val="24"/>
          <w:szCs w:val="24"/>
        </w:rPr>
        <w:t>иально-экономическое</w:t>
      </w:r>
      <w:r w:rsidR="00FC02EA" w:rsidRPr="009325BA">
        <w:rPr>
          <w:bCs/>
          <w:sz w:val="24"/>
          <w:szCs w:val="24"/>
        </w:rPr>
        <w:t xml:space="preserve"> состояни</w:t>
      </w:r>
      <w:r w:rsidR="00F203D4" w:rsidRPr="009325BA">
        <w:rPr>
          <w:bCs/>
          <w:sz w:val="24"/>
          <w:szCs w:val="24"/>
        </w:rPr>
        <w:t>е</w:t>
      </w:r>
      <w:r w:rsidRPr="009325BA">
        <w:rPr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9325BA">
        <w:rPr>
          <w:bCs/>
          <w:sz w:val="24"/>
          <w:szCs w:val="24"/>
        </w:rPr>
        <w:t>.</w:t>
      </w:r>
    </w:p>
    <w:p w:rsidR="00AD120C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9325BA">
        <w:rPr>
          <w:bCs/>
          <w:sz w:val="24"/>
          <w:szCs w:val="24"/>
        </w:rPr>
        <w:t>альной инфраструктуры поселения</w:t>
      </w:r>
      <w:r w:rsidR="0097598B" w:rsidRPr="009325BA">
        <w:rPr>
          <w:bCs/>
          <w:sz w:val="24"/>
          <w:szCs w:val="24"/>
        </w:rPr>
        <w:t>,</w:t>
      </w:r>
      <w:r w:rsidRPr="009325BA">
        <w:rPr>
          <w:bCs/>
          <w:sz w:val="24"/>
          <w:szCs w:val="24"/>
        </w:rPr>
        <w:t xml:space="preserve"> сложившийся уровень обес</w:t>
      </w:r>
      <w:r w:rsidR="00AD120C" w:rsidRPr="009325BA">
        <w:rPr>
          <w:bCs/>
          <w:sz w:val="24"/>
          <w:szCs w:val="24"/>
        </w:rPr>
        <w:t xml:space="preserve">печенности населения поселения </w:t>
      </w:r>
      <w:r w:rsidRPr="009325BA">
        <w:rPr>
          <w:bCs/>
          <w:sz w:val="24"/>
          <w:szCs w:val="24"/>
        </w:rPr>
        <w:t>услугами в областях</w:t>
      </w:r>
      <w:r w:rsidR="00AD120C" w:rsidRPr="009325BA">
        <w:rPr>
          <w:bCs/>
          <w:sz w:val="24"/>
          <w:szCs w:val="24"/>
        </w:rPr>
        <w:t xml:space="preserve"> образования, здравоохранения, физической культуры и </w:t>
      </w:r>
      <w:r w:rsidR="00485C70" w:rsidRPr="009325BA">
        <w:rPr>
          <w:bCs/>
          <w:sz w:val="24"/>
          <w:szCs w:val="24"/>
        </w:rPr>
        <w:t>массового спорта,</w:t>
      </w:r>
      <w:r w:rsidR="00AD120C" w:rsidRPr="009325BA">
        <w:rPr>
          <w:bCs/>
          <w:sz w:val="24"/>
          <w:szCs w:val="24"/>
        </w:rPr>
        <w:t xml:space="preserve"> </w:t>
      </w:r>
      <w:r w:rsidR="00FC02EA" w:rsidRPr="009325BA">
        <w:rPr>
          <w:bCs/>
          <w:sz w:val="24"/>
          <w:szCs w:val="24"/>
        </w:rPr>
        <w:br/>
      </w:r>
      <w:r w:rsidR="00AD120C" w:rsidRPr="009325BA">
        <w:rPr>
          <w:bCs/>
          <w:sz w:val="24"/>
          <w:szCs w:val="24"/>
        </w:rPr>
        <w:t>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и </w:t>
      </w:r>
      <w:r w:rsidR="00485C70" w:rsidRPr="009325BA">
        <w:rPr>
          <w:bCs/>
          <w:sz w:val="24"/>
          <w:szCs w:val="24"/>
        </w:rPr>
        <w:t>массового спорта,</w:t>
      </w:r>
      <w:r w:rsidRPr="009325BA">
        <w:rPr>
          <w:bCs/>
          <w:sz w:val="24"/>
          <w:szCs w:val="24"/>
        </w:rPr>
        <w:t xml:space="preserve"> 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развития социа</w:t>
      </w:r>
      <w:r w:rsidR="00F203D4" w:rsidRPr="009325BA">
        <w:rPr>
          <w:bCs/>
          <w:sz w:val="24"/>
          <w:szCs w:val="24"/>
        </w:rPr>
        <w:t>льной инфраструктуры поселения</w:t>
      </w:r>
      <w:r w:rsidRPr="009325BA">
        <w:rPr>
          <w:bCs/>
          <w:sz w:val="24"/>
          <w:szCs w:val="24"/>
        </w:rPr>
        <w:t>.</w:t>
      </w: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3. </w:t>
      </w:r>
      <w:r w:rsidR="0053159D" w:rsidRPr="009325BA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9325BA" w:rsidRDefault="0053159D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hAnsi="Arial" w:cs="Arial"/>
          <w:bCs/>
        </w:rPr>
        <w:t>4.</w:t>
      </w:r>
      <w:r w:rsidR="000E0F4B" w:rsidRPr="009325BA">
        <w:rPr>
          <w:rFonts w:ascii="Arial" w:hAnsi="Arial" w:cs="Arial"/>
          <w:bCs/>
        </w:rPr>
        <w:t> </w:t>
      </w:r>
      <w:r w:rsidR="000E0F4B" w:rsidRPr="009325BA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9325BA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9325BA">
        <w:rPr>
          <w:rFonts w:ascii="Arial" w:eastAsiaTheme="minorHAnsi" w:hAnsi="Arial" w:cs="Arial"/>
          <w:bCs/>
          <w:lang w:eastAsia="en-US"/>
        </w:rPr>
        <w:t>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6. </w:t>
      </w:r>
      <w:r w:rsidR="009C7030" w:rsidRPr="009325BA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A45D6" w:rsidRPr="000A45D6" w:rsidRDefault="009C7030" w:rsidP="000A45D6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0A45D6">
        <w:rPr>
          <w:rFonts w:ascii="Arial" w:eastAsiaTheme="minorHAnsi" w:hAnsi="Arial" w:cs="Arial"/>
          <w:bCs/>
          <w:lang w:eastAsia="en-US"/>
        </w:rPr>
        <w:t>7</w:t>
      </w:r>
      <w:r w:rsidR="000A45D6" w:rsidRPr="000A45D6">
        <w:rPr>
          <w:rFonts w:ascii="Arial" w:eastAsiaTheme="minorHAnsi" w:hAnsi="Arial" w:cs="Arial"/>
          <w:bCs/>
          <w:lang w:eastAsia="en-US"/>
        </w:rPr>
        <w:t>.</w:t>
      </w:r>
      <w:r w:rsidR="000A45D6" w:rsidRPr="000A45D6">
        <w:rPr>
          <w:rFonts w:ascii="Arial" w:eastAsia="Arial" w:hAnsi="Arial" w:cs="Arial"/>
          <w:bCs/>
        </w:rPr>
        <w:t xml:space="preserve"> Оценка соответствия нормативам градостроительного проектирования.</w:t>
      </w:r>
    </w:p>
    <w:p w:rsidR="009C7030" w:rsidRPr="009325BA" w:rsidRDefault="000A45D6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</w:t>
      </w:r>
      <w:r w:rsidR="009C7030" w:rsidRPr="009325BA">
        <w:rPr>
          <w:rFonts w:ascii="Arial" w:eastAsiaTheme="minorHAnsi" w:hAnsi="Arial" w:cs="Arial"/>
          <w:bCs/>
          <w:lang w:eastAsia="en-US"/>
        </w:rPr>
        <w:t>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1E1C3D" w:rsidRPr="009325BA" w:rsidRDefault="001E1C3D" w:rsidP="009325BA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9325BA">
        <w:rPr>
          <w:b/>
          <w:bCs/>
          <w:sz w:val="24"/>
          <w:szCs w:val="24"/>
        </w:rPr>
        <w:br w:type="page"/>
      </w:r>
    </w:p>
    <w:p w:rsidR="001E1C3D" w:rsidRPr="009325BA" w:rsidRDefault="00CB2443" w:rsidP="009325BA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Паспорт программы</w:t>
      </w:r>
    </w:p>
    <w:p w:rsidR="00AD120C" w:rsidRPr="009325BA" w:rsidRDefault="00AD120C" w:rsidP="009325B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8"/>
      </w:tblGrid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  <w:p w:rsidR="007B0D58" w:rsidRPr="009325BA" w:rsidRDefault="007B0D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4738A" w:rsidRDefault="007B0D58" w:rsidP="009325B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9325BA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 xml:space="preserve">на период с </w:t>
            </w:r>
            <w:r w:rsidR="00BC7558" w:rsidRPr="009325BA">
              <w:rPr>
                <w:rFonts w:ascii="Arial" w:hAnsi="Arial" w:cs="Arial"/>
              </w:rPr>
              <w:t>2018</w:t>
            </w:r>
            <w:r w:rsidR="0053158D">
              <w:rPr>
                <w:rFonts w:ascii="Arial" w:hAnsi="Arial" w:cs="Arial"/>
              </w:rPr>
              <w:t xml:space="preserve"> </w:t>
            </w:r>
            <w:r w:rsidR="00BC7558" w:rsidRPr="009325BA">
              <w:rPr>
                <w:rFonts w:ascii="Arial" w:hAnsi="Arial" w:cs="Arial"/>
              </w:rPr>
              <w:t xml:space="preserve">год </w:t>
            </w:r>
            <w:r w:rsidRPr="009325BA">
              <w:rPr>
                <w:rFonts w:ascii="Arial" w:hAnsi="Arial" w:cs="Arial"/>
              </w:rPr>
              <w:t xml:space="preserve"> по </w:t>
            </w:r>
            <w:r w:rsidR="00BC7558" w:rsidRPr="009325BA">
              <w:rPr>
                <w:rFonts w:ascii="Arial" w:hAnsi="Arial" w:cs="Arial"/>
              </w:rPr>
              <w:t>20</w:t>
            </w:r>
            <w:r w:rsidR="00292C6A">
              <w:rPr>
                <w:rFonts w:ascii="Arial" w:hAnsi="Arial" w:cs="Arial"/>
              </w:rPr>
              <w:t>34</w:t>
            </w:r>
            <w:r w:rsidRPr="009325BA">
              <w:rPr>
                <w:rFonts w:ascii="Arial" w:hAnsi="Arial" w:cs="Arial"/>
              </w:rPr>
              <w:t xml:space="preserve"> год  </w:t>
            </w:r>
            <w:r w:rsidR="0034738A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325BA">
              <w:rPr>
                <w:rFonts w:ascii="Arial" w:hAnsi="Arial" w:cs="Arial"/>
              </w:rPr>
              <w:br/>
            </w:r>
            <w:r w:rsidRPr="009325BA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Постановление Правительства Российской Федерации от 01 октября 2015 года № 1050</w:t>
            </w:r>
            <w:r w:rsidR="00F428A5"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«Об утверждении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требований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325BA">
              <w:rPr>
                <w:rFonts w:ascii="Arial" w:hAnsi="Arial" w:cs="Arial"/>
              </w:rPr>
              <w:t>;</w:t>
            </w:r>
          </w:p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Устав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Pr="009325BA">
              <w:rPr>
                <w:rFonts w:ascii="Arial" w:hAnsi="Arial" w:cs="Arial"/>
              </w:rPr>
              <w:t>;</w:t>
            </w:r>
          </w:p>
          <w:p w:rsidR="00BC5E72" w:rsidRDefault="008542DE" w:rsidP="0053158D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Решение </w:t>
            </w:r>
            <w:r w:rsidR="005E0652" w:rsidRPr="009325BA">
              <w:rPr>
                <w:rFonts w:ascii="Arial" w:hAnsi="Arial" w:cs="Arial"/>
              </w:rPr>
              <w:t xml:space="preserve">Совета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Pr="009325BA">
              <w:rPr>
                <w:rFonts w:ascii="Arial" w:hAnsi="Arial" w:cs="Arial"/>
              </w:rPr>
              <w:t xml:space="preserve"> от</w:t>
            </w:r>
            <w:r w:rsidR="0076166C" w:rsidRPr="009325BA">
              <w:rPr>
                <w:rFonts w:ascii="Arial" w:hAnsi="Arial" w:cs="Arial"/>
              </w:rPr>
              <w:t xml:space="preserve"> </w:t>
            </w:r>
            <w:r w:rsidR="0053158D">
              <w:rPr>
                <w:rFonts w:ascii="Arial" w:hAnsi="Arial" w:cs="Arial"/>
              </w:rPr>
              <w:t>13</w:t>
            </w:r>
            <w:r w:rsidR="00BC7558" w:rsidRPr="0053158D">
              <w:rPr>
                <w:rFonts w:ascii="Arial" w:hAnsi="Arial" w:cs="Arial"/>
              </w:rPr>
              <w:t>.0</w:t>
            </w:r>
            <w:r w:rsidR="0053158D" w:rsidRPr="0053158D">
              <w:rPr>
                <w:rFonts w:ascii="Arial" w:hAnsi="Arial" w:cs="Arial"/>
              </w:rPr>
              <w:t>3</w:t>
            </w:r>
            <w:r w:rsidR="00BC7558" w:rsidRPr="0053158D">
              <w:rPr>
                <w:rFonts w:ascii="Arial" w:hAnsi="Arial" w:cs="Arial"/>
              </w:rPr>
              <w:t>.201</w:t>
            </w:r>
            <w:r w:rsidR="0053158D" w:rsidRPr="0053158D">
              <w:rPr>
                <w:rFonts w:ascii="Arial" w:hAnsi="Arial" w:cs="Arial"/>
              </w:rPr>
              <w:t xml:space="preserve">4 </w:t>
            </w:r>
            <w:r w:rsidR="00BC7558" w:rsidRPr="0053158D">
              <w:rPr>
                <w:rFonts w:ascii="Arial" w:hAnsi="Arial" w:cs="Arial"/>
              </w:rPr>
              <w:t>г.</w:t>
            </w:r>
            <w:r w:rsidRPr="0053158D">
              <w:rPr>
                <w:rFonts w:ascii="Arial" w:hAnsi="Arial" w:cs="Arial"/>
              </w:rPr>
              <w:t xml:space="preserve"> №</w:t>
            </w:r>
            <w:r w:rsidR="0053158D" w:rsidRPr="0053158D">
              <w:rPr>
                <w:rFonts w:ascii="Arial" w:hAnsi="Arial" w:cs="Arial"/>
              </w:rPr>
              <w:t xml:space="preserve"> 3</w:t>
            </w:r>
            <w:r w:rsidR="005E0652" w:rsidRPr="0053158D">
              <w:rPr>
                <w:rFonts w:ascii="Arial" w:hAnsi="Arial" w:cs="Arial"/>
              </w:rPr>
              <w:t>2/</w:t>
            </w:r>
            <w:r w:rsidR="0053158D" w:rsidRPr="0053158D">
              <w:rPr>
                <w:rFonts w:ascii="Arial" w:hAnsi="Arial" w:cs="Arial"/>
              </w:rPr>
              <w:t>1</w:t>
            </w:r>
            <w:r w:rsidR="005E0652" w:rsidRPr="0053158D">
              <w:rPr>
                <w:rFonts w:ascii="Arial" w:hAnsi="Arial" w:cs="Arial"/>
              </w:rPr>
              <w:t>2</w:t>
            </w:r>
            <w:r w:rsidR="0053158D" w:rsidRPr="0053158D">
              <w:rPr>
                <w:rFonts w:ascii="Arial" w:hAnsi="Arial" w:cs="Arial"/>
              </w:rPr>
              <w:t>8</w:t>
            </w:r>
            <w:r w:rsidRPr="009325BA">
              <w:rPr>
                <w:rFonts w:ascii="Arial" w:hAnsi="Arial" w:cs="Arial"/>
              </w:rPr>
              <w:t xml:space="preserve"> </w:t>
            </w:r>
            <w:r w:rsidR="005E0652" w:rsidRPr="009325BA">
              <w:rPr>
                <w:rFonts w:ascii="Arial" w:hAnsi="Arial" w:cs="Arial"/>
              </w:rPr>
              <w:t>«О</w:t>
            </w:r>
            <w:r w:rsidRPr="009325BA">
              <w:rPr>
                <w:rFonts w:ascii="Arial" w:hAnsi="Arial" w:cs="Arial"/>
              </w:rPr>
              <w:t xml:space="preserve">б утверждении Генерального плана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="0034738A">
              <w:rPr>
                <w:rFonts w:ascii="Arial" w:hAnsi="Arial" w:cs="Arial"/>
              </w:rPr>
              <w:t xml:space="preserve"> и установлении границ населенных </w:t>
            </w:r>
            <w:r w:rsidR="00485C70">
              <w:rPr>
                <w:rFonts w:ascii="Arial" w:hAnsi="Arial" w:cs="Arial"/>
              </w:rPr>
              <w:t>пунктов Лемешкинского</w:t>
            </w:r>
            <w:r w:rsidR="0034738A">
              <w:rPr>
                <w:rFonts w:ascii="Arial" w:hAnsi="Arial" w:cs="Arial"/>
              </w:rPr>
              <w:t xml:space="preserve"> сельского поселения Руднянского района Волгоградской области</w:t>
            </w:r>
            <w:r w:rsidR="005E0652" w:rsidRPr="009325BA">
              <w:rPr>
                <w:rFonts w:ascii="Arial" w:hAnsi="Arial" w:cs="Arial"/>
              </w:rPr>
              <w:t>»</w:t>
            </w:r>
          </w:p>
          <w:p w:rsidR="00DB22DF" w:rsidRPr="009325BA" w:rsidRDefault="00DB22DF" w:rsidP="00645B6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Лемешкинского сельского поселения Руднянского муниципального района Волгоградской области от</w:t>
            </w:r>
            <w:r w:rsidR="008E72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10.10.2018г. № 52 «О разработке проекта программы комплексного развития социальной инфраструктуры Лемешкинского сельского поселения Руднянского муниципального района Волгоградской области на 2018-</w:t>
            </w:r>
            <w:r w:rsidRPr="00645B63">
              <w:rPr>
                <w:rFonts w:ascii="Arial" w:hAnsi="Arial" w:cs="Arial"/>
              </w:rPr>
              <w:t>20</w:t>
            </w:r>
            <w:r w:rsidR="00645B63" w:rsidRPr="00645B6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годы».</w:t>
            </w:r>
          </w:p>
        </w:tc>
        <w:bookmarkStart w:id="0" w:name="_GoBack"/>
        <w:bookmarkEnd w:id="0"/>
      </w:tr>
      <w:tr w:rsidR="00482C90" w:rsidRPr="009325BA" w:rsidTr="00482C90">
        <w:trPr>
          <w:trHeight w:val="987"/>
        </w:trPr>
        <w:tc>
          <w:tcPr>
            <w:tcW w:w="2961" w:type="dxa"/>
          </w:tcPr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9325BA" w:rsidRDefault="00482C90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 xml:space="preserve">муниципального района Волгоградской области </w:t>
            </w:r>
            <w:r w:rsidRPr="009325BA">
              <w:rPr>
                <w:rFonts w:ascii="Arial" w:hAnsi="Arial" w:cs="Arial"/>
              </w:rPr>
              <w:t>(далее - Администрация)</w:t>
            </w:r>
          </w:p>
          <w:p w:rsidR="00482C90" w:rsidRPr="0034738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 w:rsidR="00441272"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 w:rsidR="0053158D">
              <w:rPr>
                <w:rFonts w:ascii="Arial" w:hAnsi="Arial" w:cs="Arial"/>
              </w:rPr>
              <w:t xml:space="preserve">Руднянский район село </w:t>
            </w:r>
            <w:r w:rsidR="00441272"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 w:rsidR="00441272">
              <w:rPr>
                <w:rFonts w:ascii="Arial" w:hAnsi="Arial" w:cs="Arial"/>
              </w:rPr>
              <w:t>4</w:t>
            </w:r>
          </w:p>
        </w:tc>
      </w:tr>
      <w:tr w:rsidR="00BC7558" w:rsidRPr="009325BA" w:rsidTr="00CA4895">
        <w:trPr>
          <w:trHeight w:val="274"/>
        </w:trPr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разработчика</w:t>
            </w:r>
            <w:r w:rsidRPr="009325BA">
              <w:rPr>
                <w:rFonts w:ascii="Arial" w:hAnsi="Arial" w:cs="Arial"/>
                <w:spacing w:val="-2"/>
              </w:rPr>
              <w:t xml:space="preserve"> Программы</w:t>
            </w:r>
            <w:r w:rsidRPr="009325BA">
              <w:rPr>
                <w:rFonts w:ascii="Arial" w:hAnsi="Arial" w:cs="Arial"/>
              </w:rPr>
              <w:t xml:space="preserve">, 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7558" w:rsidRPr="009325B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Волгоградской области (далее - Администрация)</w:t>
            </w:r>
          </w:p>
          <w:p w:rsidR="00BC7558" w:rsidRPr="0034738A" w:rsidRDefault="00441272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>
              <w:rPr>
                <w:rFonts w:ascii="Arial" w:hAnsi="Arial" w:cs="Arial"/>
              </w:rPr>
              <w:t>Руднянский район с</w:t>
            </w:r>
            <w:r w:rsidR="0053158D">
              <w:rPr>
                <w:rFonts w:ascii="Arial" w:hAnsi="Arial" w:cs="Arial"/>
              </w:rPr>
              <w:t xml:space="preserve">ело </w:t>
            </w:r>
            <w:r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Цели и задачи</w:t>
            </w:r>
            <w:r w:rsidRPr="009325BA">
              <w:rPr>
                <w:rFonts w:ascii="Arial" w:hAnsi="Arial" w:cs="Arial"/>
              </w:rPr>
              <w:t xml:space="preserve"> Программы</w:t>
            </w: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Цели Программы: </w:t>
            </w:r>
          </w:p>
          <w:p w:rsidR="00BB080F" w:rsidRPr="009325BA" w:rsidRDefault="00BB080F" w:rsidP="00222ABD">
            <w:pPr>
              <w:pStyle w:val="Nospasing"/>
              <w:ind w:firstLine="68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</w:t>
            </w:r>
            <w:r w:rsidR="00292C6A" w:rsidRPr="009325BA">
              <w:rPr>
                <w:rFonts w:ascii="Arial" w:eastAsia="Times New Roman" w:hAnsi="Arial" w:cs="Arial"/>
              </w:rPr>
              <w:t>предпринимательства, личных</w:t>
            </w:r>
            <w:r w:rsidRPr="009325BA">
              <w:rPr>
                <w:rFonts w:ascii="Arial" w:eastAsia="Times New Roman" w:hAnsi="Arial" w:cs="Arial"/>
              </w:rPr>
              <w:t xml:space="preserve"> подсобных</w:t>
            </w:r>
            <w:r w:rsidR="00222ABD">
              <w:rPr>
                <w:rFonts w:ascii="Arial" w:eastAsia="Times New Roman" w:hAnsi="Arial" w:cs="Arial"/>
              </w:rPr>
              <w:t xml:space="preserve"> </w:t>
            </w:r>
            <w:r w:rsidRPr="009325BA">
              <w:rPr>
                <w:rFonts w:ascii="Arial" w:eastAsia="Times New Roman" w:hAnsi="Arial" w:cs="Arial"/>
              </w:rPr>
              <w:t>хозяйств</w:t>
            </w:r>
            <w:r w:rsidR="008E72D4">
              <w:rPr>
                <w:rFonts w:ascii="Arial" w:eastAsia="Times New Roman" w:hAnsi="Arial" w:cs="Arial"/>
              </w:rPr>
              <w:t xml:space="preserve">, </w:t>
            </w:r>
            <w:r w:rsidRPr="009325BA">
              <w:rPr>
                <w:rFonts w:ascii="Arial" w:eastAsia="Times New Roman" w:hAnsi="Arial" w:cs="Arial"/>
              </w:rPr>
              <w:t>торговой</w:t>
            </w:r>
            <w:r w:rsidR="00292C6A" w:rsidRPr="009325BA">
              <w:rPr>
                <w:rFonts w:ascii="Arial" w:eastAsia="Times New Roman" w:hAnsi="Arial" w:cs="Arial"/>
              </w:rPr>
              <w:t> </w:t>
            </w:r>
            <w:r w:rsidR="00222ABD" w:rsidRPr="009325BA">
              <w:rPr>
                <w:rFonts w:ascii="Arial" w:eastAsia="Times New Roman" w:hAnsi="Arial" w:cs="Arial"/>
              </w:rPr>
              <w:t>инфраструктуры</w:t>
            </w:r>
            <w:r w:rsidR="00222ABD" w:rsidRPr="009325BA">
              <w:rPr>
                <w:rFonts w:ascii="Arial" w:eastAsia="Times New Roman" w:hAnsi="Arial" w:cs="Arial"/>
              </w:rPr>
              <w:t xml:space="preserve"> </w:t>
            </w:r>
            <w:r w:rsidR="00292C6A" w:rsidRPr="009325BA">
              <w:rPr>
                <w:rFonts w:ascii="Arial" w:eastAsia="Times New Roman" w:hAnsi="Arial" w:cs="Arial"/>
              </w:rPr>
              <w:t>и сферы услуг</w:t>
            </w:r>
            <w:r w:rsidRPr="009325BA">
              <w:rPr>
                <w:rFonts w:ascii="Arial" w:eastAsia="Times New Roman" w:hAnsi="Arial" w:cs="Arial"/>
              </w:rPr>
              <w:t>.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Задачи Программы: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1. Создание правовых, организационных, институциональных и экономических условий для перехода к устойчивому развитию </w:t>
            </w:r>
            <w:r w:rsidR="00292C6A" w:rsidRPr="009325BA">
              <w:rPr>
                <w:rFonts w:ascii="Arial" w:eastAsia="Times New Roman" w:hAnsi="Arial" w:cs="Arial"/>
              </w:rPr>
              <w:t>социальной инфраструктуры</w:t>
            </w:r>
            <w:r w:rsidRPr="009325BA">
              <w:rPr>
                <w:rFonts w:ascii="Arial" w:eastAsia="Times New Roman" w:hAnsi="Arial" w:cs="Arial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3. Развитие социальной </w:t>
            </w:r>
            <w:r w:rsidR="00292C6A" w:rsidRPr="009325BA">
              <w:rPr>
                <w:rFonts w:ascii="Arial" w:eastAsia="Times New Roman" w:hAnsi="Arial" w:cs="Arial"/>
              </w:rPr>
              <w:t>инфраструктуры, культуры</w:t>
            </w:r>
            <w:r w:rsidRPr="009325BA">
              <w:rPr>
                <w:rFonts w:ascii="Arial" w:eastAsia="Times New Roman" w:hAnsi="Arial" w:cs="Arial"/>
              </w:rPr>
              <w:t>, физкультуры и спорта</w:t>
            </w:r>
          </w:p>
          <w:p w:rsidR="00BC7558" w:rsidRPr="009325BA" w:rsidRDefault="00BB080F" w:rsidP="009325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 Содействие в обеспечении социальной поддержки слабозащищенным   слоям   населения.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  <w:highlight w:val="yellow"/>
              </w:rPr>
            </w:pPr>
            <w:r w:rsidRPr="009325BA"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1.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благоустроенных территорий (мест массового отдыха граждан)</w:t>
            </w:r>
          </w:p>
          <w:p w:rsidR="005B4E0E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2.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сооружений для занятий физической культурой и спортом</w:t>
            </w:r>
            <w:r w:rsidR="005B4E0E" w:rsidRPr="009325BA">
              <w:rPr>
                <w:sz w:val="24"/>
                <w:szCs w:val="24"/>
              </w:rPr>
              <w:t xml:space="preserve"> </w:t>
            </w:r>
          </w:p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3</w:t>
            </w:r>
            <w:r w:rsidR="005B4E0E">
              <w:rPr>
                <w:color w:val="000000"/>
                <w:sz w:val="24"/>
                <w:szCs w:val="24"/>
              </w:rPr>
              <w:t xml:space="preserve">. </w:t>
            </w:r>
            <w:r w:rsidR="00485C70">
              <w:rPr>
                <w:color w:val="000000"/>
                <w:sz w:val="24"/>
                <w:szCs w:val="24"/>
              </w:rPr>
              <w:t>Количество учреждений клубного типа</w:t>
            </w:r>
          </w:p>
          <w:p w:rsidR="00BC7558" w:rsidRDefault="00F7164A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</w:t>
            </w:r>
            <w:r w:rsidR="00222ABD">
              <w:rPr>
                <w:rFonts w:ascii="Arial" w:hAnsi="Arial" w:cs="Arial"/>
              </w:rPr>
              <w:t xml:space="preserve"> </w:t>
            </w:r>
            <w:r w:rsidR="00485C70">
              <w:rPr>
                <w:rFonts w:ascii="Arial" w:hAnsi="Arial" w:cs="Arial"/>
              </w:rPr>
              <w:t>Количество учреждений обра</w:t>
            </w:r>
            <w:r w:rsidR="00571AF6">
              <w:rPr>
                <w:rFonts w:ascii="Arial" w:hAnsi="Arial" w:cs="Arial"/>
              </w:rPr>
              <w:t>зования, отвечающим требованиям</w:t>
            </w:r>
            <w:r w:rsidR="00485C70">
              <w:rPr>
                <w:rFonts w:ascii="Arial" w:hAnsi="Arial" w:cs="Arial"/>
              </w:rPr>
              <w:t xml:space="preserve"> потребности населения</w:t>
            </w:r>
            <w:r w:rsidR="00B80535">
              <w:rPr>
                <w:rFonts w:ascii="Arial" w:hAnsi="Arial" w:cs="Arial"/>
              </w:rPr>
              <w:t>.</w:t>
            </w:r>
          </w:p>
          <w:p w:rsidR="00B80535" w:rsidRDefault="00B80535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Количество учреждений </w:t>
            </w:r>
            <w:r w:rsidR="00292C6A">
              <w:rPr>
                <w:rFonts w:ascii="Arial" w:hAnsi="Arial" w:cs="Arial"/>
              </w:rPr>
              <w:t>здравоохранения</w:t>
            </w:r>
            <w:r w:rsidR="00571AF6">
              <w:rPr>
                <w:rFonts w:ascii="Arial" w:hAnsi="Arial" w:cs="Arial"/>
              </w:rPr>
              <w:t>, отвечающим требованиям</w:t>
            </w:r>
            <w:r>
              <w:rPr>
                <w:rFonts w:ascii="Arial" w:hAnsi="Arial" w:cs="Arial"/>
              </w:rPr>
              <w:t xml:space="preserve"> потребности населения.</w:t>
            </w:r>
          </w:p>
          <w:p w:rsidR="00B80535" w:rsidRPr="009325BA" w:rsidRDefault="00B80535" w:rsidP="00485C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4"/>
              </w:rPr>
              <w:t>Укрупненное описание запланированных мероприятий</w:t>
            </w:r>
            <w:r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  <w:spacing w:val="-5"/>
              </w:rPr>
              <w:t>описание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запланированных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мероприятий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F1FE3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FE3" w:rsidRPr="009325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Ремонт</w:t>
            </w:r>
            <w:r w:rsidR="005F1FE3" w:rsidRPr="00932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здания сельского дома культуры</w:t>
            </w:r>
            <w:r w:rsidR="005F1FE3" w:rsidRPr="009325BA">
              <w:rPr>
                <w:rFonts w:ascii="Arial" w:hAnsi="Arial" w:cs="Arial"/>
              </w:rPr>
              <w:t>;</w:t>
            </w:r>
          </w:p>
          <w:p w:rsidR="001E55DD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  <w:r w:rsidR="005F1FE3" w:rsidRPr="001E55DD">
              <w:rPr>
                <w:rFonts w:ascii="Arial" w:hAnsi="Arial" w:cs="Arial"/>
              </w:rPr>
              <w:t xml:space="preserve">. </w:t>
            </w:r>
            <w:r w:rsidR="009325BA" w:rsidRPr="001E55DD">
              <w:rPr>
                <w:rFonts w:ascii="Arial" w:hAnsi="Arial" w:cs="Arial"/>
                <w:color w:val="000000"/>
              </w:rPr>
              <w:t>Благоустройство территории парка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41272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3.Модернизация спортивного комплекса</w:t>
            </w:r>
          </w:p>
          <w:p w:rsidR="00BC7558" w:rsidRPr="009325BA" w:rsidRDefault="009325BA" w:rsidP="00222ABD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E55DD">
              <w:rPr>
                <w:rFonts w:ascii="Arial" w:hAnsi="Arial" w:cs="Arial"/>
              </w:rPr>
              <w:t xml:space="preserve"> </w:t>
            </w:r>
            <w:r w:rsidR="00351F76">
              <w:rPr>
                <w:rFonts w:ascii="Arial" w:hAnsi="Arial" w:cs="Arial"/>
              </w:rPr>
              <w:t xml:space="preserve">        </w:t>
            </w:r>
            <w:r w:rsidR="00F7164A" w:rsidRPr="009325BA">
              <w:rPr>
                <w:rFonts w:ascii="Arial" w:hAnsi="Arial" w:cs="Arial"/>
              </w:rPr>
              <w:t xml:space="preserve">Строительство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F7164A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="00F7164A" w:rsidRPr="009325BA">
              <w:rPr>
                <w:rFonts w:ascii="Arial" w:hAnsi="Arial" w:cs="Arial"/>
              </w:rPr>
              <w:t>района Волгоградской области.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BC7558" w:rsidRPr="00351F76" w:rsidRDefault="00BC7558" w:rsidP="00351F7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="00F87253" w:rsidRPr="009325BA">
              <w:rPr>
                <w:rFonts w:ascii="Arial" w:hAnsi="Arial" w:cs="Arial"/>
                <w:lang w:eastAsia="ru-RU"/>
              </w:rPr>
              <w:t>2018-20</w:t>
            </w:r>
            <w:r w:rsidR="00485C70">
              <w:rPr>
                <w:rFonts w:ascii="Arial" w:hAnsi="Arial" w:cs="Arial"/>
                <w:lang w:eastAsia="ru-RU"/>
              </w:rPr>
              <w:t>34</w:t>
            </w:r>
            <w:r w:rsidR="00F87253" w:rsidRPr="009325BA">
              <w:rPr>
                <w:rFonts w:ascii="Arial" w:hAnsi="Arial" w:cs="Arial"/>
                <w:lang w:eastAsia="ru-RU"/>
              </w:rPr>
              <w:t xml:space="preserve"> гг.</w:t>
            </w:r>
            <w:r w:rsidR="00CA4895" w:rsidRPr="009325BA">
              <w:rPr>
                <w:rFonts w:ascii="Arial" w:hAnsi="Arial" w:cs="Arial"/>
              </w:rPr>
              <w:t xml:space="preserve"> 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C7558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A4895" w:rsidRPr="009325BA" w:rsidRDefault="00CA4895" w:rsidP="009325BA">
            <w:pPr>
              <w:rPr>
                <w:rFonts w:ascii="Arial" w:hAnsi="Arial" w:cs="Arial"/>
              </w:rPr>
            </w:pP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37C2" w:rsidRPr="006737C2" w:rsidRDefault="00D774B3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6737C2" w:rsidRPr="006737C2">
              <w:rPr>
                <w:rFonts w:ascii="Arial" w:hAnsi="Arial" w:cs="Arial"/>
              </w:rPr>
              <w:t>Программа финансируется из местного, областного</w:t>
            </w:r>
            <w:r w:rsidR="00A17441">
              <w:rPr>
                <w:rFonts w:ascii="Arial" w:hAnsi="Arial" w:cs="Arial"/>
              </w:rPr>
              <w:t>, федерального</w:t>
            </w:r>
            <w:r w:rsidR="006737C2" w:rsidRPr="006737C2">
              <w:rPr>
                <w:rFonts w:ascii="Arial" w:hAnsi="Arial" w:cs="Arial"/>
              </w:rPr>
              <w:t xml:space="preserve"> бюджетов.</w:t>
            </w:r>
          </w:p>
          <w:p w:rsidR="006737C2" w:rsidRDefault="00B80535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Pr="006737C2">
              <w:rPr>
                <w:rFonts w:ascii="Arial" w:hAnsi="Arial" w:cs="Arial"/>
              </w:rPr>
              <w:t>бюджет</w:t>
            </w:r>
            <w:r w:rsidR="006737C2" w:rsidRPr="006737C2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0 </w:t>
            </w:r>
            <w:r w:rsidR="006737C2" w:rsidRPr="006737C2">
              <w:rPr>
                <w:rFonts w:ascii="Arial" w:hAnsi="Arial" w:cs="Arial"/>
              </w:rPr>
              <w:t>тыс. руб.</w:t>
            </w:r>
          </w:p>
          <w:p w:rsidR="0051442F" w:rsidRP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бюджет </w:t>
            </w:r>
            <w:r w:rsidR="00B80535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 xml:space="preserve"> тыс. руб. </w:t>
            </w:r>
          </w:p>
          <w:p w:rsidR="00BC7558" w:rsidRPr="0051442F" w:rsidRDefault="00A17441" w:rsidP="0044127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6737C2" w:rsidRPr="006737C2">
              <w:rPr>
                <w:rFonts w:ascii="Arial" w:hAnsi="Arial" w:cs="Arial"/>
              </w:rPr>
              <w:t xml:space="preserve">юджет поселения </w:t>
            </w:r>
            <w:r w:rsidR="00B80535">
              <w:rPr>
                <w:rFonts w:ascii="Arial" w:hAnsi="Arial" w:cs="Arial"/>
              </w:rPr>
              <w:t>330</w:t>
            </w:r>
            <w:r w:rsidR="006737C2" w:rsidRPr="006737C2">
              <w:rPr>
                <w:rFonts w:ascii="Arial" w:hAnsi="Arial" w:cs="Arial"/>
              </w:rPr>
              <w:t xml:space="preserve"> тыс. руб.</w:t>
            </w:r>
          </w:p>
        </w:tc>
      </w:tr>
      <w:tr w:rsidR="00CA4895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-ликвидация дефицита объектов социальной инфраструктуры;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улучшении условий качества жизни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— в повышении уровня комфорта жизни за счет обеспеченности граждан услугами пожарного депо, образования, культуры в необходимом объеме;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повышении доступности объектов социальной инфраструктуры для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поселения.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повышени</w:t>
            </w:r>
            <w:r w:rsidR="00222ABD">
              <w:rPr>
                <w:rFonts w:ascii="Arial" w:hAnsi="Arial" w:cs="Arial"/>
              </w:rPr>
              <w:t>и</w:t>
            </w:r>
            <w:r w:rsidRPr="00E61AE9">
              <w:rPr>
                <w:rFonts w:ascii="Arial" w:hAnsi="Arial" w:cs="Arial"/>
              </w:rPr>
              <w:t xml:space="preserve"> благоустройства поселения;</w:t>
            </w:r>
          </w:p>
          <w:p w:rsidR="00CA4895" w:rsidRPr="009325BA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формировании современного привлекательного имиджа поселения.</w:t>
            </w:r>
          </w:p>
        </w:tc>
      </w:tr>
    </w:tbl>
    <w:p w:rsidR="00E61AE9" w:rsidRDefault="00E61AE9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9D2275" w:rsidRPr="009325BA" w:rsidRDefault="0034738A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2275" w:rsidRPr="009325BA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9325BA" w:rsidRDefault="009D2275" w:rsidP="00E61AE9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B2443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2.1. Описание социально-экономического </w:t>
      </w:r>
      <w:r w:rsidR="00292C6A" w:rsidRPr="009325BA">
        <w:rPr>
          <w:b/>
          <w:bCs/>
          <w:sz w:val="24"/>
          <w:szCs w:val="24"/>
        </w:rPr>
        <w:t>состояния поселения</w:t>
      </w:r>
      <w:r w:rsidRPr="009325BA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на территории поселения </w:t>
      </w:r>
    </w:p>
    <w:p w:rsidR="00CA4895" w:rsidRPr="009325BA" w:rsidRDefault="00CA489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2275" w:rsidRPr="009325BA" w:rsidRDefault="009D227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325BA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5242A4" w:rsidRPr="009325BA" w:rsidRDefault="00441272" w:rsidP="005B4E0E">
      <w:pPr>
        <w:tabs>
          <w:tab w:val="left" w:pos="546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Лемешкинское</w:t>
      </w:r>
      <w:r w:rsidR="005242A4" w:rsidRPr="009325BA">
        <w:rPr>
          <w:rFonts w:ascii="Arial" w:hAnsi="Arial" w:cs="Arial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="005242A4" w:rsidRPr="009325BA">
          <w:rPr>
            <w:rFonts w:ascii="Arial" w:hAnsi="Arial" w:cs="Arial"/>
          </w:rPr>
          <w:t>25 км</w:t>
        </w:r>
      </w:smartTag>
      <w:r w:rsidR="005242A4" w:rsidRPr="009325BA">
        <w:rPr>
          <w:rFonts w:ascii="Arial" w:hAnsi="Arial" w:cs="Arial"/>
        </w:rPr>
        <w:t xml:space="preserve"> от районного центра. В состав </w:t>
      </w:r>
      <w:r>
        <w:rPr>
          <w:rFonts w:ascii="Arial" w:hAnsi="Arial" w:cs="Arial"/>
        </w:rPr>
        <w:t>Лемешкинского</w:t>
      </w:r>
      <w:r w:rsidR="005242A4" w:rsidRPr="009325BA">
        <w:rPr>
          <w:rFonts w:ascii="Arial" w:hAnsi="Arial" w:cs="Arial"/>
        </w:rPr>
        <w:t xml:space="preserve"> сельского поселения входят </w:t>
      </w:r>
      <w:r>
        <w:rPr>
          <w:rFonts w:ascii="Arial" w:hAnsi="Arial" w:cs="Arial"/>
        </w:rPr>
        <w:t>3</w:t>
      </w:r>
      <w:r w:rsidR="005242A4" w:rsidRPr="009325BA">
        <w:rPr>
          <w:rFonts w:ascii="Arial" w:hAnsi="Arial" w:cs="Arial"/>
        </w:rPr>
        <w:t xml:space="preserve"> сельских населенных </w:t>
      </w:r>
      <w:r w:rsidR="00292C6A" w:rsidRPr="009325BA">
        <w:rPr>
          <w:rFonts w:ascii="Arial" w:hAnsi="Arial" w:cs="Arial"/>
        </w:rPr>
        <w:t>пункта:</w:t>
      </w:r>
      <w:r w:rsidR="005242A4" w:rsidRPr="0093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Лемешкино,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Бородаёвка,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Крутое</w:t>
      </w:r>
      <w:r w:rsidR="005242A4" w:rsidRPr="009325BA">
        <w:rPr>
          <w:rFonts w:ascii="Arial" w:hAnsi="Arial" w:cs="Arial"/>
        </w:rPr>
        <w:t>.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Площадь поселения составляет </w:t>
      </w:r>
      <w:r w:rsidR="00C363CB" w:rsidRPr="0053158D">
        <w:rPr>
          <w:rFonts w:ascii="Arial" w:eastAsia="Calibri" w:hAnsi="Arial" w:cs="Arial"/>
        </w:rPr>
        <w:t>1</w:t>
      </w:r>
      <w:r w:rsidR="0053158D" w:rsidRPr="0053158D">
        <w:rPr>
          <w:rFonts w:ascii="Arial" w:eastAsia="Calibri" w:hAnsi="Arial" w:cs="Arial"/>
        </w:rPr>
        <w:t>2</w:t>
      </w:r>
      <w:r w:rsidR="00C363CB" w:rsidRPr="0053158D">
        <w:rPr>
          <w:rFonts w:ascii="Arial" w:eastAsia="Calibri" w:hAnsi="Arial" w:cs="Arial"/>
        </w:rPr>
        <w:t xml:space="preserve"> </w:t>
      </w:r>
      <w:r w:rsidR="0053158D" w:rsidRPr="0053158D">
        <w:rPr>
          <w:rFonts w:ascii="Arial" w:eastAsia="Calibri" w:hAnsi="Arial" w:cs="Arial"/>
        </w:rPr>
        <w:t>738</w:t>
      </w:r>
      <w:r w:rsidRPr="009325BA">
        <w:rPr>
          <w:rFonts w:ascii="Arial" w:eastAsia="Calibri" w:hAnsi="Arial" w:cs="Arial"/>
        </w:rPr>
        <w:t xml:space="preserve"> га. 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Численность населения по данным </w:t>
      </w:r>
      <w:r w:rsidR="00C363CB" w:rsidRPr="009325BA">
        <w:rPr>
          <w:rFonts w:ascii="Arial" w:eastAsia="Calibri" w:hAnsi="Arial" w:cs="Arial"/>
        </w:rPr>
        <w:t xml:space="preserve">статистики </w:t>
      </w:r>
      <w:r w:rsidRPr="009325BA">
        <w:rPr>
          <w:rFonts w:ascii="Arial" w:eastAsia="Calibri" w:hAnsi="Arial" w:cs="Arial"/>
        </w:rPr>
        <w:t>на 01.01.20</w:t>
      </w:r>
      <w:r w:rsidR="00C363CB" w:rsidRPr="009325BA">
        <w:rPr>
          <w:rFonts w:ascii="Arial" w:eastAsia="Calibri" w:hAnsi="Arial" w:cs="Arial"/>
        </w:rPr>
        <w:t>18</w:t>
      </w:r>
      <w:r w:rsidR="00F02167">
        <w:rPr>
          <w:rFonts w:ascii="Arial" w:eastAsia="Calibri" w:hAnsi="Arial" w:cs="Arial"/>
        </w:rPr>
        <w:t xml:space="preserve"> </w:t>
      </w:r>
      <w:r w:rsidRPr="009325BA">
        <w:rPr>
          <w:rFonts w:ascii="Arial" w:eastAsia="Calibri" w:hAnsi="Arial" w:cs="Arial"/>
        </w:rPr>
        <w:t>г  -</w:t>
      </w:r>
      <w:r w:rsidR="0053158D">
        <w:rPr>
          <w:rFonts w:ascii="Arial" w:eastAsia="Calibri" w:hAnsi="Arial" w:cs="Arial"/>
        </w:rPr>
        <w:t>1301</w:t>
      </w:r>
      <w:r w:rsidRPr="009325BA">
        <w:rPr>
          <w:rFonts w:ascii="Arial" w:eastAsia="Calibri" w:hAnsi="Arial" w:cs="Arial"/>
        </w:rPr>
        <w:t xml:space="preserve"> чел.</w:t>
      </w:r>
    </w:p>
    <w:p w:rsidR="004D2B3A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Административным центром </w:t>
      </w:r>
      <w:r w:rsidR="00441272">
        <w:rPr>
          <w:rFonts w:ascii="Arial" w:eastAsia="Calibri" w:hAnsi="Arial" w:cs="Arial"/>
        </w:rPr>
        <w:t>Лемешкинского</w:t>
      </w:r>
      <w:r w:rsidRPr="009325BA">
        <w:rPr>
          <w:rFonts w:ascii="Arial" w:eastAsia="Calibri" w:hAnsi="Arial" w:cs="Arial"/>
        </w:rPr>
        <w:t xml:space="preserve"> сельского поселения является </w:t>
      </w:r>
      <w:r w:rsidR="00441272">
        <w:rPr>
          <w:rFonts w:ascii="Arial" w:eastAsia="Calibri" w:hAnsi="Arial" w:cs="Arial"/>
        </w:rPr>
        <w:t>с.</w:t>
      </w:r>
      <w:r w:rsidR="0034738A">
        <w:rPr>
          <w:rFonts w:ascii="Arial" w:eastAsia="Calibri" w:hAnsi="Arial" w:cs="Arial"/>
        </w:rPr>
        <w:t xml:space="preserve"> </w:t>
      </w:r>
      <w:r w:rsidR="00441272">
        <w:rPr>
          <w:rFonts w:ascii="Arial" w:eastAsia="Calibri" w:hAnsi="Arial" w:cs="Arial"/>
        </w:rPr>
        <w:t>Лемешкино</w:t>
      </w:r>
      <w:r w:rsidR="00C363CB" w:rsidRPr="009325BA">
        <w:rPr>
          <w:rFonts w:ascii="Arial" w:eastAsia="Calibri" w:hAnsi="Arial" w:cs="Arial"/>
        </w:rPr>
        <w:t>.</w:t>
      </w:r>
    </w:p>
    <w:p w:rsidR="00447F66" w:rsidRPr="009325BA" w:rsidRDefault="0031362A" w:rsidP="005B4E0E">
      <w:pPr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характеризуется следующими показателями:</w:t>
      </w:r>
    </w:p>
    <w:p w:rsidR="009D2275" w:rsidRPr="009325BA" w:rsidRDefault="009D2275" w:rsidP="009325BA">
      <w:pPr>
        <w:spacing w:after="160"/>
        <w:ind w:right="-142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9D2275" w:rsidRPr="009325B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9D2275" w:rsidRPr="009325B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25BA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9325B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325BA" w:rsidRDefault="009D2275" w:rsidP="009325BA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9325BA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</w:rPr>
            </w:pPr>
            <w:r w:rsidRPr="0053158D">
              <w:rPr>
                <w:rFonts w:ascii="Arial" w:hAnsi="Arial" w:cs="Arial"/>
              </w:rPr>
              <w:t>1164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-</w:t>
            </w:r>
            <w:r w:rsidR="0034738A" w:rsidRPr="0034738A">
              <w:rPr>
                <w:rFonts w:ascii="Arial" w:hAnsi="Arial" w:cs="Arial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93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С.Бородаёвка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4</w:t>
            </w:r>
            <w:r w:rsidR="0031362A" w:rsidRPr="003473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82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  <w:vAlign w:val="center"/>
          </w:tcPr>
          <w:p w:rsidR="009D2275" w:rsidRPr="009325BA" w:rsidRDefault="00441272" w:rsidP="009325B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С.Крутое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</w:t>
            </w:r>
            <w:r w:rsidR="00C363CB" w:rsidRPr="005315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23</w:t>
            </w:r>
          </w:p>
        </w:tc>
      </w:tr>
      <w:tr w:rsidR="00C363CB" w:rsidRPr="009325BA" w:rsidTr="00447F66">
        <w:tc>
          <w:tcPr>
            <w:tcW w:w="2376" w:type="dxa"/>
            <w:shd w:val="clear" w:color="auto" w:fill="auto"/>
            <w:vAlign w:val="center"/>
          </w:tcPr>
          <w:p w:rsidR="00C363CB" w:rsidRPr="009325BA" w:rsidRDefault="00C363CB" w:rsidP="009325BA">
            <w:pPr>
              <w:rPr>
                <w:rFonts w:ascii="Arial" w:hAnsi="Arial" w:cs="Arial"/>
                <w:bCs/>
                <w:color w:val="000000"/>
              </w:rPr>
            </w:pPr>
            <w:r w:rsidRPr="009325B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363CB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1436</w:t>
            </w:r>
          </w:p>
        </w:tc>
        <w:tc>
          <w:tcPr>
            <w:tcW w:w="1559" w:type="dxa"/>
            <w:shd w:val="clear" w:color="auto" w:fill="auto"/>
          </w:tcPr>
          <w:p w:rsidR="00C363CB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shd w:val="clear" w:color="auto" w:fill="auto"/>
          </w:tcPr>
          <w:p w:rsidR="00C363CB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C363CB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90</w:t>
            </w:r>
          </w:p>
        </w:tc>
      </w:tr>
    </w:tbl>
    <w:p w:rsidR="009D2275" w:rsidRPr="009325BA" w:rsidRDefault="009D2275" w:rsidP="009325BA">
      <w:pPr>
        <w:rPr>
          <w:rFonts w:ascii="Arial" w:hAnsi="Arial" w:cs="Arial"/>
          <w:i/>
        </w:rPr>
      </w:pPr>
    </w:p>
    <w:p w:rsidR="007443E6" w:rsidRPr="009325BA" w:rsidRDefault="007443E6" w:rsidP="005B4E0E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</w:rPr>
        <w:t>Для достижения целей Программы принимается условие, при котором численность жителей имеет тенденцию спада.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  <w:r w:rsidRPr="009325BA">
        <w:rPr>
          <w:rFonts w:ascii="Arial" w:hAnsi="Arial" w:cs="Arial"/>
          <w:color w:val="000000"/>
          <w:lang w:eastAsia="ru-RU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r w:rsidR="005B4E0E">
        <w:rPr>
          <w:rFonts w:ascii="Arial" w:hAnsi="Arial" w:cs="Arial"/>
          <w:color w:val="000000"/>
          <w:lang w:eastAsia="ru-RU"/>
        </w:rPr>
        <w:t>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Жил</w:t>
      </w:r>
      <w:r w:rsidR="00D354D9" w:rsidRPr="009325BA">
        <w:rPr>
          <w:rFonts w:ascii="Arial" w:hAnsi="Arial" w:cs="Arial"/>
          <w:b/>
          <w:i/>
        </w:rPr>
        <w:t>ищный</w:t>
      </w:r>
      <w:r w:rsidRPr="009325BA">
        <w:rPr>
          <w:rFonts w:ascii="Arial" w:hAnsi="Arial" w:cs="Arial"/>
          <w:b/>
          <w:i/>
        </w:rPr>
        <w:t xml:space="preserve"> фонд</w:t>
      </w:r>
    </w:p>
    <w:p w:rsidR="0031362A" w:rsidRPr="00CD047D" w:rsidRDefault="0031362A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Жилой фонд по поселению составляет </w:t>
      </w:r>
      <w:r w:rsidR="00E02FA9" w:rsidRPr="00CD047D">
        <w:rPr>
          <w:rFonts w:ascii="Arial" w:eastAsia="Calibri" w:hAnsi="Arial" w:cs="Arial"/>
        </w:rPr>
        <w:t>36,9</w:t>
      </w:r>
      <w:r w:rsidRPr="00CD047D">
        <w:rPr>
          <w:rFonts w:ascii="Arial" w:eastAsia="Calibri" w:hAnsi="Arial" w:cs="Arial"/>
        </w:rPr>
        <w:t xml:space="preserve">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 , и почти полностью находится в личной собственности –</w:t>
      </w:r>
      <w:r w:rsidR="00CD047D" w:rsidRPr="00CD047D">
        <w:rPr>
          <w:rFonts w:ascii="Arial" w:eastAsia="Calibri" w:hAnsi="Arial" w:cs="Arial"/>
        </w:rPr>
        <w:t>35</w:t>
      </w:r>
      <w:r w:rsidRPr="00CD047D">
        <w:rPr>
          <w:rFonts w:ascii="Arial" w:eastAsia="Calibri" w:hAnsi="Arial" w:cs="Arial"/>
        </w:rPr>
        <w:t>,</w:t>
      </w:r>
      <w:r w:rsidR="00CD047D" w:rsidRPr="00CD047D">
        <w:rPr>
          <w:rFonts w:ascii="Arial" w:eastAsia="Calibri" w:hAnsi="Arial" w:cs="Arial"/>
        </w:rPr>
        <w:t>4</w:t>
      </w:r>
      <w:r w:rsidRPr="00CD047D">
        <w:rPr>
          <w:rFonts w:ascii="Arial" w:eastAsia="Calibri" w:hAnsi="Arial" w:cs="Arial"/>
        </w:rPr>
        <w:t xml:space="preserve"> 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; количество </w:t>
      </w:r>
      <w:r w:rsidR="00A64E73" w:rsidRPr="00CD047D">
        <w:rPr>
          <w:rFonts w:ascii="Arial" w:eastAsia="Calibri" w:hAnsi="Arial" w:cs="Arial"/>
        </w:rPr>
        <w:t>домовладений</w:t>
      </w:r>
      <w:r w:rsidRPr="00CD047D">
        <w:rPr>
          <w:rFonts w:ascii="Arial" w:eastAsia="Calibri" w:hAnsi="Arial" w:cs="Arial"/>
        </w:rPr>
        <w:t xml:space="preserve"> – </w:t>
      </w:r>
      <w:r w:rsidR="00CD047D" w:rsidRPr="00CD047D">
        <w:rPr>
          <w:rFonts w:ascii="Arial" w:eastAsia="Calibri" w:hAnsi="Arial" w:cs="Arial"/>
        </w:rPr>
        <w:t>530</w:t>
      </w:r>
      <w:r w:rsidRPr="00CD047D">
        <w:rPr>
          <w:rFonts w:ascii="Arial" w:eastAsia="Calibri" w:hAnsi="Arial" w:cs="Arial"/>
        </w:rPr>
        <w:t xml:space="preserve">, в том числе в частной собственности – </w:t>
      </w:r>
      <w:r w:rsidR="00CD047D" w:rsidRPr="00CD047D">
        <w:rPr>
          <w:rFonts w:ascii="Arial" w:eastAsia="Calibri" w:hAnsi="Arial" w:cs="Arial"/>
        </w:rPr>
        <w:t>5</w:t>
      </w:r>
      <w:r w:rsidRPr="00CD047D">
        <w:rPr>
          <w:rFonts w:ascii="Arial" w:eastAsia="Calibri" w:hAnsi="Arial" w:cs="Arial"/>
        </w:rPr>
        <w:t>3</w:t>
      </w:r>
      <w:r w:rsidR="00CD047D" w:rsidRPr="00CD047D">
        <w:rPr>
          <w:rFonts w:ascii="Arial" w:eastAsia="Calibri" w:hAnsi="Arial" w:cs="Arial"/>
        </w:rPr>
        <w:t>0</w:t>
      </w:r>
      <w:r w:rsidRPr="00CD047D">
        <w:rPr>
          <w:rFonts w:ascii="Arial" w:eastAsia="Calibri" w:hAnsi="Arial" w:cs="Arial"/>
        </w:rPr>
        <w:t>.</w:t>
      </w:r>
    </w:p>
    <w:p w:rsidR="009D2275" w:rsidRPr="009325BA" w:rsidRDefault="009D2275" w:rsidP="005B4E0E">
      <w:pPr>
        <w:jc w:val="both"/>
        <w:rPr>
          <w:rFonts w:ascii="Arial" w:hAnsi="Arial" w:cs="Arial"/>
          <w:i/>
        </w:rPr>
      </w:pPr>
    </w:p>
    <w:p w:rsidR="00041935" w:rsidRPr="009325BA" w:rsidRDefault="009D2275" w:rsidP="009325BA">
      <w:pPr>
        <w:ind w:left="-100" w:hanging="42"/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Экономика</w:t>
      </w:r>
    </w:p>
    <w:p w:rsidR="007A7133" w:rsidRDefault="004B0B1E" w:rsidP="00E61AE9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Экономическая база сельского поселения представлена предприятиями различных форм собственности, которые действительно работают </w:t>
      </w:r>
      <w:r w:rsidR="00A64E73">
        <w:rPr>
          <w:rFonts w:ascii="Arial" w:hAnsi="Arial" w:cs="Arial"/>
        </w:rPr>
        <w:t>–</w:t>
      </w:r>
      <w:r w:rsidRPr="009325BA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>ИП Глава КФХ Быков М.П., ИП Глава КФХ Решетняк А.Н., ИП Глава КФХ Шевченко Р.С., ИП Глава КФХ Анохин Н.В., ОАО «Дельта-Агро», ИП Бондарева М.Ю., ИП Решетняк А.В., ИП Рудот В.В.</w:t>
      </w:r>
    </w:p>
    <w:p w:rsidR="00E61AE9" w:rsidRPr="00E61AE9" w:rsidRDefault="00E61AE9" w:rsidP="00E61AE9">
      <w:pPr>
        <w:jc w:val="both"/>
        <w:rPr>
          <w:rFonts w:ascii="Arial" w:hAnsi="Arial" w:cs="Arial"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AB6974" w:rsidRPr="009325BA" w:rsidRDefault="00AB6974" w:rsidP="009325BA">
      <w:pPr>
        <w:jc w:val="center"/>
        <w:rPr>
          <w:rFonts w:ascii="Arial" w:hAnsi="Arial" w:cs="Arial"/>
          <w:b/>
          <w:i/>
          <w:color w:val="000000"/>
        </w:rPr>
      </w:pPr>
    </w:p>
    <w:p w:rsidR="00AB6974" w:rsidRPr="009325BA" w:rsidRDefault="005B4E0E" w:rsidP="009325BA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="00AB6974" w:rsidRPr="009325BA">
        <w:rPr>
          <w:rFonts w:ascii="Arial" w:hAnsi="Arial" w:cs="Arial"/>
          <w:lang w:eastAsia="ru-RU"/>
        </w:rPr>
        <w:t xml:space="preserve">Градостроительная деятельность в границах муниципального образования </w:t>
      </w:r>
      <w:r w:rsidR="00441272">
        <w:rPr>
          <w:rFonts w:ascii="Arial" w:hAnsi="Arial" w:cs="Arial"/>
          <w:lang w:eastAsia="ru-RU"/>
        </w:rPr>
        <w:t>Лемешкинское</w:t>
      </w:r>
      <w:r w:rsidR="00AB6974" w:rsidRPr="009325BA">
        <w:rPr>
          <w:rFonts w:ascii="Arial" w:hAnsi="Arial" w:cs="Arial"/>
          <w:lang w:eastAsia="ru-RU"/>
        </w:rPr>
        <w:t xml:space="preserve"> сельское поселение осуществляется в соответствии с генеральным планом до </w:t>
      </w:r>
      <w:r w:rsidR="00351F76" w:rsidRPr="00351F76">
        <w:rPr>
          <w:rFonts w:ascii="Arial" w:hAnsi="Arial" w:cs="Arial"/>
          <w:lang w:eastAsia="ru-RU"/>
        </w:rPr>
        <w:t>2034</w:t>
      </w:r>
      <w:r w:rsidR="00AB6974" w:rsidRPr="0053158D">
        <w:rPr>
          <w:rFonts w:ascii="Arial" w:hAnsi="Arial" w:cs="Arial"/>
          <w:color w:val="FF0000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года (расчетный срок), документацией по планировке территории </w:t>
      </w:r>
      <w:r w:rsidR="00441272">
        <w:rPr>
          <w:rFonts w:ascii="Arial" w:hAnsi="Arial" w:cs="Arial"/>
          <w:lang w:eastAsia="ru-RU"/>
        </w:rPr>
        <w:t>Лемешкинского</w:t>
      </w:r>
      <w:r w:rsidR="00AB6974" w:rsidRPr="009325BA">
        <w:rPr>
          <w:rFonts w:ascii="Arial" w:hAnsi="Arial" w:cs="Arial"/>
          <w:lang w:eastAsia="ru-RU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</w:t>
      </w:r>
      <w:r w:rsidR="0085729C" w:rsidRPr="009325BA">
        <w:rPr>
          <w:rFonts w:ascii="Arial" w:hAnsi="Arial" w:cs="Arial"/>
          <w:lang w:eastAsia="ru-RU"/>
        </w:rPr>
        <w:t>радостроительного проектированием</w:t>
      </w:r>
      <w:r w:rsidR="00AB6974" w:rsidRPr="009325BA">
        <w:rPr>
          <w:rFonts w:ascii="Arial" w:hAnsi="Arial" w:cs="Arial"/>
          <w:lang w:eastAsia="ru-RU"/>
        </w:rPr>
        <w:t>.</w:t>
      </w:r>
      <w:r w:rsidR="0085729C" w:rsidRPr="009325BA">
        <w:rPr>
          <w:rFonts w:ascii="Arial" w:hAnsi="Arial" w:cs="Arial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AB6974" w:rsidRPr="009325BA" w:rsidRDefault="00AB6974" w:rsidP="009325BA">
      <w:pPr>
        <w:ind w:firstLine="567"/>
        <w:jc w:val="both"/>
        <w:rPr>
          <w:rFonts w:ascii="Arial" w:eastAsiaTheme="minorHAnsi" w:hAnsi="Arial" w:cs="Arial"/>
          <w:i/>
          <w:lang w:eastAsia="en-US"/>
        </w:rPr>
      </w:pPr>
    </w:p>
    <w:p w:rsidR="00AB6974" w:rsidRPr="009325BA" w:rsidRDefault="00AB6974" w:rsidP="009325BA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>В поселении отмечена полная обеспеченность населения объектами учреждений дошкольного образования, культуры</w:t>
      </w:r>
      <w:r w:rsidR="009A26DA">
        <w:rPr>
          <w:rFonts w:ascii="Arial" w:eastAsia="Calibri" w:hAnsi="Arial" w:cs="Arial"/>
        </w:rPr>
        <w:t xml:space="preserve"> и пожарного депо</w:t>
      </w:r>
      <w:r w:rsidRPr="009325BA">
        <w:rPr>
          <w:rFonts w:ascii="Arial" w:eastAsia="Calibri" w:hAnsi="Arial" w:cs="Arial"/>
        </w:rPr>
        <w:t>.</w:t>
      </w:r>
    </w:p>
    <w:p w:rsidR="005B4E0E" w:rsidRDefault="005B4E0E" w:rsidP="005B4E0E">
      <w:pPr>
        <w:ind w:firstLine="567"/>
        <w:jc w:val="both"/>
        <w:rPr>
          <w:rFonts w:ascii="Arial" w:hAnsi="Arial" w:cs="Arial"/>
          <w:b/>
          <w:bCs/>
        </w:rPr>
      </w:pPr>
    </w:p>
    <w:p w:rsidR="00D774B3" w:rsidRPr="009325BA" w:rsidRDefault="0065633B" w:rsidP="005B4E0E">
      <w:pPr>
        <w:ind w:firstLine="567"/>
        <w:jc w:val="both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9325BA">
        <w:rPr>
          <w:rFonts w:ascii="Arial" w:hAnsi="Arial" w:cs="Arial"/>
          <w:b/>
          <w:bCs/>
        </w:rPr>
        <w:t>ы и массового спорта и культуры</w:t>
      </w:r>
    </w:p>
    <w:p w:rsidR="00A17441" w:rsidRDefault="0012770A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данном разделе представлена характеристика существующих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по состоянию на 2018 год.</w:t>
      </w:r>
    </w:p>
    <w:p w:rsidR="001B64BF" w:rsidRDefault="001B64BF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Объекты повседневного</w:t>
      </w:r>
      <w:r w:rsidR="00A17441" w:rsidRPr="009325BA">
        <w:rPr>
          <w:rFonts w:ascii="Arial" w:hAnsi="Arial" w:cs="Arial"/>
        </w:rPr>
        <w:t xml:space="preserve"> и </w:t>
      </w:r>
      <w:r w:rsidRPr="009325BA">
        <w:rPr>
          <w:rFonts w:ascii="Arial" w:hAnsi="Arial" w:cs="Arial"/>
        </w:rPr>
        <w:t>периодического пользования</w:t>
      </w:r>
      <w:r w:rsidR="00A17441" w:rsidRPr="009325BA">
        <w:rPr>
          <w:rFonts w:ascii="Arial" w:hAnsi="Arial" w:cs="Arial"/>
        </w:rPr>
        <w:t xml:space="preserve"> (школа, детский сад, </w:t>
      </w:r>
      <w:r w:rsidRPr="009325BA">
        <w:rPr>
          <w:rFonts w:ascii="Arial" w:hAnsi="Arial" w:cs="Arial"/>
        </w:rPr>
        <w:t>магазины) расположены</w:t>
      </w:r>
      <w:r w:rsidR="00A17441" w:rsidRPr="009325BA">
        <w:rPr>
          <w:rFonts w:ascii="Arial" w:hAnsi="Arial" w:cs="Arial"/>
        </w:rPr>
        <w:t xml:space="preserve"> на территории </w:t>
      </w:r>
      <w:r w:rsidR="00A64E73">
        <w:rPr>
          <w:rFonts w:ascii="Arial" w:hAnsi="Arial" w:cs="Arial"/>
        </w:rPr>
        <w:t>поселения</w:t>
      </w:r>
      <w:r w:rsidR="00A17441" w:rsidRPr="009325BA">
        <w:rPr>
          <w:rFonts w:ascii="Arial" w:hAnsi="Arial" w:cs="Arial"/>
        </w:rPr>
        <w:t xml:space="preserve"> преимущественно в </w:t>
      </w:r>
      <w:r w:rsidR="00A64E73">
        <w:rPr>
          <w:rFonts w:ascii="Arial" w:hAnsi="Arial" w:cs="Arial"/>
        </w:rPr>
        <w:t xml:space="preserve">центральной </w:t>
      </w:r>
      <w:r w:rsidR="00A17441" w:rsidRPr="009325BA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и отвечают всем современным требованиям</w:t>
      </w:r>
      <w:r w:rsidR="00A17441" w:rsidRPr="009325BA">
        <w:rPr>
          <w:rFonts w:ascii="Arial" w:hAnsi="Arial" w:cs="Arial"/>
        </w:rPr>
        <w:t>.</w:t>
      </w:r>
      <w:r w:rsidR="00B80535">
        <w:rPr>
          <w:rFonts w:ascii="Arial" w:hAnsi="Arial" w:cs="Arial"/>
        </w:rPr>
        <w:t xml:space="preserve"> Здание участковой больницы расположено в восточной части села и представляет собой строение, построенное в начале 20 века и не отвечающее современным требованиям. Этот факт </w:t>
      </w:r>
      <w:r>
        <w:rPr>
          <w:rFonts w:ascii="Arial" w:hAnsi="Arial" w:cs="Arial"/>
        </w:rPr>
        <w:t>указывает на необходимость строительства нового сооружения. Здание сельского дома культуры расположено в центральной части села (построено в 1960</w:t>
      </w:r>
      <w:r w:rsidR="00B80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году) и требует капитального ремонта кровельной и фасадной части. Спортивный комплекс введен в эксплуатацию в 2016</w:t>
      </w:r>
      <w:r w:rsidR="00222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и расположен на прилегающей территории к детскому саду и общеобразовательной школы.</w:t>
      </w:r>
    </w:p>
    <w:p w:rsidR="00A17441" w:rsidRPr="009325BA" w:rsidRDefault="00A17441" w:rsidP="00A17441">
      <w:pPr>
        <w:pStyle w:val="a8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 xml:space="preserve"> Учреждения эпизодического пользования находятся в районном центре (удаленность </w:t>
      </w:r>
      <w:smartTag w:uri="urn:schemas-microsoft-com:office:smarttags" w:element="metricconverter">
        <w:smartTagPr>
          <w:attr w:name="ProductID" w:val="25 км"/>
        </w:smartTagPr>
        <w:r w:rsidRPr="009325BA">
          <w:rPr>
            <w:rFonts w:ascii="Arial" w:hAnsi="Arial" w:cs="Arial"/>
          </w:rPr>
          <w:t>25 км</w:t>
        </w:r>
      </w:smartTag>
      <w:r w:rsidRPr="009325BA">
        <w:rPr>
          <w:rFonts w:ascii="Arial" w:hAnsi="Arial" w:cs="Arial"/>
        </w:rPr>
        <w:t>.)</w:t>
      </w:r>
      <w:r w:rsidRPr="009325BA">
        <w:rPr>
          <w:rFonts w:ascii="Arial" w:hAnsi="Arial" w:cs="Arial"/>
          <w:b/>
        </w:rPr>
        <w:t xml:space="preserve"> </w:t>
      </w:r>
    </w:p>
    <w:p w:rsidR="0065633B" w:rsidRPr="009325BA" w:rsidRDefault="00D354D9" w:rsidP="00932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9325BA">
        <w:rPr>
          <w:rFonts w:ascii="Arial" w:hAnsi="Arial" w:cs="Arial"/>
          <w:b/>
          <w:i/>
        </w:rPr>
        <w:t>2.2.1</w:t>
      </w:r>
      <w:r w:rsidR="0065633B" w:rsidRPr="009325BA">
        <w:rPr>
          <w:rFonts w:ascii="Arial" w:hAnsi="Arial" w:cs="Arial"/>
          <w:b/>
          <w:i/>
        </w:rPr>
        <w:t>. Объекты образования.</w:t>
      </w: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441272">
        <w:rPr>
          <w:rFonts w:ascii="Arial" w:hAnsi="Arial" w:cs="Arial"/>
          <w:lang w:eastAsia="ru-RU"/>
        </w:rPr>
        <w:t>Лемешкинского</w:t>
      </w:r>
      <w:r w:rsidRPr="009325BA">
        <w:rPr>
          <w:rFonts w:ascii="Arial" w:hAnsi="Arial" w:cs="Arial"/>
          <w:lang w:eastAsia="ru-RU"/>
        </w:rPr>
        <w:t xml:space="preserve">  сельского поселения. </w:t>
      </w:r>
    </w:p>
    <w:p w:rsidR="00CA74CA" w:rsidRPr="009325BA" w:rsidRDefault="003F30D5" w:rsidP="00E61AE9">
      <w:pPr>
        <w:jc w:val="both"/>
        <w:rPr>
          <w:rFonts w:ascii="Arial" w:hAnsi="Arial" w:cs="Arial"/>
        </w:rPr>
      </w:pPr>
      <w:r w:rsidRPr="003F30D5">
        <w:rPr>
          <w:rFonts w:ascii="Arial" w:hAnsi="Arial" w:cs="Arial"/>
        </w:rPr>
        <w:t xml:space="preserve">На территории </w:t>
      </w:r>
      <w:r w:rsidR="00441272">
        <w:rPr>
          <w:rFonts w:ascii="Arial" w:hAnsi="Arial" w:cs="Arial"/>
        </w:rPr>
        <w:t>Лемешкинского</w:t>
      </w:r>
      <w:r w:rsidRPr="003F30D5">
        <w:rPr>
          <w:rFonts w:ascii="Arial" w:hAnsi="Arial" w:cs="Arial"/>
        </w:rPr>
        <w:t xml:space="preserve"> сельского поселения расположено одно дошкольное образовательное учреждение, обеспечивающее воспитание, обучение, присмотр и уход за детьми в возрасте до 7 лет.</w:t>
      </w:r>
      <w:r w:rsidR="00CA74CA" w:rsidRPr="009325BA">
        <w:rPr>
          <w:rFonts w:ascii="Arial" w:hAnsi="Arial" w:cs="Arial"/>
        </w:rPr>
        <w:t xml:space="preserve"> </w:t>
      </w:r>
    </w:p>
    <w:p w:rsidR="00CA4895" w:rsidRPr="009325BA" w:rsidRDefault="00CA4895" w:rsidP="009325BA">
      <w:pPr>
        <w:pStyle w:val="a5"/>
        <w:ind w:left="0" w:firstLine="567"/>
        <w:jc w:val="center"/>
        <w:rPr>
          <w:rFonts w:ascii="Arial" w:hAnsi="Arial" w:cs="Arial"/>
        </w:rPr>
      </w:pPr>
    </w:p>
    <w:p w:rsidR="004B0B1E" w:rsidRPr="009325BA" w:rsidRDefault="004B0B1E" w:rsidP="009325BA">
      <w:pPr>
        <w:pStyle w:val="a5"/>
        <w:ind w:left="0" w:firstLine="567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Таблица </w:t>
      </w:r>
      <w:r w:rsidR="0021390F">
        <w:rPr>
          <w:rFonts w:ascii="Arial" w:hAnsi="Arial" w:cs="Arial"/>
        </w:rPr>
        <w:t>4</w:t>
      </w:r>
      <w:r w:rsidRPr="009325BA">
        <w:rPr>
          <w:rFonts w:ascii="Arial" w:hAnsi="Arial" w:cs="Arial"/>
        </w:rPr>
        <w:t xml:space="preserve"> – Детские дошкольные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418"/>
        <w:gridCol w:w="2126"/>
        <w:gridCol w:w="1276"/>
      </w:tblGrid>
      <w:tr w:rsidR="004B0B1E" w:rsidRPr="009325BA" w:rsidTr="00222ABD">
        <w:tc>
          <w:tcPr>
            <w:tcW w:w="567" w:type="dxa"/>
            <w:shd w:val="clear" w:color="auto" w:fill="auto"/>
          </w:tcPr>
          <w:p w:rsidR="004B0B1E" w:rsidRPr="009325BA" w:rsidRDefault="004B0B1E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9325BA" w:rsidRDefault="004B0B1E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4B0B1E" w:rsidRPr="009325BA" w:rsidTr="00222ABD">
        <w:tc>
          <w:tcPr>
            <w:tcW w:w="56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F02167" w:rsidRDefault="004B0B1E" w:rsidP="00F02167">
            <w:pPr>
              <w:contextualSpacing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ДО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 xml:space="preserve">емешкинский </w:t>
            </w:r>
            <w:r w:rsidRPr="00F02167">
              <w:rPr>
                <w:rFonts w:ascii="Arial" w:hAnsi="Arial" w:cs="Arial"/>
              </w:rPr>
              <w:t xml:space="preserve"> </w:t>
            </w:r>
            <w:r w:rsidR="003F30D5" w:rsidRPr="00F02167">
              <w:rPr>
                <w:rFonts w:ascii="Arial" w:hAnsi="Arial" w:cs="Arial"/>
              </w:rPr>
              <w:t>детский сад</w:t>
            </w:r>
            <w:r w:rsidR="00F02167" w:rsidRPr="00F02167">
              <w:rPr>
                <w:rFonts w:ascii="Arial" w:hAnsi="Arial" w:cs="Arial"/>
              </w:rPr>
              <w:t xml:space="preserve">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F02167" w:rsidRDefault="00F02167" w:rsidP="003F30D5">
            <w:pPr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 xml:space="preserve"> С.Лемешкино, пер. Столовый, д.3-а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A64E73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 w:rsidRPr="00A64E73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4B0B1E" w:rsidRPr="009325BA" w:rsidRDefault="004B0B1E" w:rsidP="009325BA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3F30D5" w:rsidRPr="009325BA" w:rsidRDefault="003F30D5" w:rsidP="003F30D5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При положительном изменении  демографической ситуации (рост рождаемости), приросте численности населения  за счет миграции,  потребность в дополнительных местах в учреждениях дошкольного воспитания</w:t>
      </w:r>
      <w:r w:rsidR="00A64E73">
        <w:rPr>
          <w:rFonts w:ascii="Arial" w:hAnsi="Arial" w:cs="Arial"/>
        </w:rPr>
        <w:t xml:space="preserve"> не возрастёт</w:t>
      </w:r>
      <w:r w:rsidRPr="009325BA">
        <w:rPr>
          <w:rFonts w:ascii="Arial" w:hAnsi="Arial" w:cs="Arial"/>
        </w:rPr>
        <w:t xml:space="preserve">. </w:t>
      </w: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4B0B1E" w:rsidRPr="009325BA" w:rsidRDefault="004B0B1E" w:rsidP="006B24C7">
      <w:pPr>
        <w:ind w:left="360"/>
        <w:jc w:val="center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>Учреждения общего и среднего (полного) образования.</w:t>
      </w:r>
    </w:p>
    <w:p w:rsidR="0053158D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данный момент функционирует общеобразовательная шко</w:t>
      </w:r>
      <w:r w:rsidR="0053158D">
        <w:rPr>
          <w:rFonts w:ascii="Arial" w:hAnsi="Arial" w:cs="Arial"/>
        </w:rPr>
        <w:t xml:space="preserve">ла на 270 учащихся. Фактическое </w:t>
      </w:r>
      <w:r w:rsidRPr="009325BA">
        <w:rPr>
          <w:rFonts w:ascii="Arial" w:hAnsi="Arial" w:cs="Arial"/>
        </w:rPr>
        <w:t xml:space="preserve">посещение – </w:t>
      </w:r>
      <w:r w:rsidR="00A64E73">
        <w:rPr>
          <w:rFonts w:ascii="Arial" w:hAnsi="Arial" w:cs="Arial"/>
        </w:rPr>
        <w:t>142</w:t>
      </w:r>
      <w:r w:rsidRPr="009325BA">
        <w:rPr>
          <w:rFonts w:ascii="Arial" w:hAnsi="Arial" w:cs="Arial"/>
        </w:rPr>
        <w:t xml:space="preserve"> учащихся</w:t>
      </w:r>
      <w:r w:rsidR="0053158D">
        <w:rPr>
          <w:rFonts w:ascii="Arial" w:hAnsi="Arial" w:cs="Arial"/>
        </w:rPr>
        <w:t>.</w:t>
      </w:r>
    </w:p>
    <w:p w:rsidR="00CA74CA" w:rsidRPr="009325BA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Расчет потребности дополнительных мест на перспективу:</w:t>
      </w:r>
      <w:r w:rsidRPr="009325BA">
        <w:rPr>
          <w:rFonts w:ascii="Arial" w:hAnsi="Arial" w:cs="Arial"/>
        </w:rPr>
        <w:br/>
        <w:t xml:space="preserve">    Дети возрастной группы 7-15 лет составят </w:t>
      </w:r>
      <w:r w:rsidRPr="00E02FA9">
        <w:rPr>
          <w:rFonts w:ascii="Arial" w:hAnsi="Arial" w:cs="Arial"/>
        </w:rPr>
        <w:t>1</w:t>
      </w:r>
      <w:r w:rsidR="00E02FA9" w:rsidRPr="00E02FA9">
        <w:rPr>
          <w:rFonts w:ascii="Arial" w:hAnsi="Arial" w:cs="Arial"/>
        </w:rPr>
        <w:t>24</w:t>
      </w:r>
      <w:r w:rsidRPr="00E02FA9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чел.  Потребность  в дополнительных  местах отсутствует.</w:t>
      </w:r>
    </w:p>
    <w:p w:rsidR="0069728F" w:rsidRPr="009325BA" w:rsidRDefault="0069728F" w:rsidP="009325BA">
      <w:pPr>
        <w:jc w:val="both"/>
        <w:rPr>
          <w:rFonts w:ascii="Arial" w:hAnsi="Arial" w:cs="Arial"/>
          <w:b/>
        </w:rPr>
      </w:pPr>
    </w:p>
    <w:p w:rsidR="0065633B" w:rsidRPr="009325BA" w:rsidRDefault="004B0B1E" w:rsidP="005B4E0E">
      <w:pPr>
        <w:pStyle w:val="a5"/>
        <w:ind w:left="0" w:firstLine="567"/>
        <w:rPr>
          <w:rFonts w:ascii="Arial" w:hAnsi="Arial" w:cs="Arial"/>
        </w:rPr>
      </w:pPr>
      <w:r w:rsidRPr="009325BA">
        <w:rPr>
          <w:rFonts w:ascii="Arial" w:hAnsi="Arial" w:cs="Arial"/>
        </w:rPr>
        <w:t>Таблица</w:t>
      </w:r>
      <w:r w:rsidR="0053158D">
        <w:rPr>
          <w:rFonts w:ascii="Arial" w:hAnsi="Arial" w:cs="Arial"/>
        </w:rPr>
        <w:t xml:space="preserve"> </w:t>
      </w:r>
      <w:r w:rsidR="0021390F">
        <w:rPr>
          <w:rFonts w:ascii="Arial" w:hAnsi="Arial" w:cs="Arial"/>
        </w:rPr>
        <w:t>5</w:t>
      </w:r>
      <w:r w:rsidR="0065633B" w:rsidRPr="009325BA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559"/>
        <w:gridCol w:w="1985"/>
        <w:gridCol w:w="1276"/>
      </w:tblGrid>
      <w:tr w:rsidR="00CA74CA" w:rsidRPr="009325BA" w:rsidTr="00222ABD">
        <w:tc>
          <w:tcPr>
            <w:tcW w:w="568" w:type="dxa"/>
            <w:shd w:val="clear" w:color="auto" w:fill="auto"/>
          </w:tcPr>
          <w:p w:rsidR="00CA74CA" w:rsidRPr="009325BA" w:rsidRDefault="00CA74CA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CA74CA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CA74CA" w:rsidRPr="009325BA" w:rsidTr="00222ABD">
        <w:tc>
          <w:tcPr>
            <w:tcW w:w="5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74CA" w:rsidRPr="00F02167" w:rsidRDefault="00CA74CA" w:rsidP="00F02167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>емешкинс</w:t>
            </w:r>
            <w:r w:rsidRPr="00F02167">
              <w:rPr>
                <w:rFonts w:ascii="Arial" w:hAnsi="Arial" w:cs="Arial"/>
              </w:rPr>
              <w:t>кая С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CA74CA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</w:tr>
      <w:tr w:rsidR="00B64694" w:rsidRPr="009325BA" w:rsidTr="00222ABD">
        <w:tc>
          <w:tcPr>
            <w:tcW w:w="568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64694" w:rsidRPr="00F02167" w:rsidRDefault="00B64694" w:rsidP="00B64694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ГКОУ «Лемешкинская школа-интернат»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B64694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694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694" w:rsidRDefault="00B64694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</w:tr>
    </w:tbl>
    <w:p w:rsidR="0065633B" w:rsidRPr="009325BA" w:rsidRDefault="0065633B" w:rsidP="009325BA">
      <w:pPr>
        <w:jc w:val="both"/>
        <w:rPr>
          <w:rFonts w:ascii="Arial" w:hAnsi="Arial" w:cs="Arial"/>
          <w:i/>
        </w:rPr>
      </w:pPr>
    </w:p>
    <w:p w:rsidR="0069728F" w:rsidRPr="009325BA" w:rsidRDefault="0069728F" w:rsidP="005C0053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Объекты образования имеют системы водоснабжения, электроснабжения, Интернет. Теплоснабжение обеспечивается объектовыми котельными, работающими на газовом топливе.</w:t>
      </w:r>
    </w:p>
    <w:p w:rsidR="00D354D9" w:rsidRPr="009325BA" w:rsidRDefault="00D354D9" w:rsidP="009325BA">
      <w:pPr>
        <w:jc w:val="center"/>
        <w:rPr>
          <w:rFonts w:ascii="Arial" w:hAnsi="Arial" w:cs="Arial"/>
          <w:b/>
          <w:i/>
        </w:rPr>
      </w:pPr>
    </w:p>
    <w:p w:rsidR="00D354D9" w:rsidRPr="009325BA" w:rsidRDefault="00D354D9" w:rsidP="009325BA">
      <w:pPr>
        <w:jc w:val="center"/>
        <w:rPr>
          <w:rFonts w:ascii="Arial" w:hAnsi="Arial" w:cs="Arial"/>
          <w:i/>
        </w:rPr>
      </w:pPr>
      <w:r w:rsidRPr="009325BA">
        <w:rPr>
          <w:rFonts w:ascii="Arial" w:hAnsi="Arial" w:cs="Arial"/>
          <w:b/>
          <w:i/>
        </w:rPr>
        <w:t>2.2.2. Объекты здравоохранения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</w:p>
    <w:p w:rsidR="00F06CAB" w:rsidRPr="00F06CAB" w:rsidRDefault="00F06CAB" w:rsidP="00F06CAB">
      <w:pPr>
        <w:tabs>
          <w:tab w:val="left" w:pos="2715"/>
        </w:tabs>
        <w:jc w:val="both"/>
      </w:pPr>
      <w:r w:rsidRPr="00F06CAB">
        <w:rPr>
          <w:rFonts w:ascii="Arial" w:hAnsi="Arial" w:cs="Arial"/>
        </w:rPr>
        <w:t xml:space="preserve">Медицинские услуги населению </w:t>
      </w:r>
      <w:r w:rsidR="00B64694">
        <w:rPr>
          <w:rFonts w:ascii="Arial" w:hAnsi="Arial" w:cs="Arial"/>
        </w:rPr>
        <w:t>Лемешкинского</w:t>
      </w:r>
      <w:r w:rsidRPr="00F06CAB">
        <w:rPr>
          <w:rFonts w:ascii="Arial" w:hAnsi="Arial" w:cs="Arial"/>
        </w:rPr>
        <w:t xml:space="preserve"> сельского поселения оказывает </w:t>
      </w:r>
      <w:r w:rsidR="00B64694">
        <w:rPr>
          <w:rFonts w:ascii="Arial" w:hAnsi="Arial" w:cs="Arial"/>
        </w:rPr>
        <w:t xml:space="preserve">Лемешкинская </w:t>
      </w:r>
      <w:r w:rsidR="0053158D">
        <w:rPr>
          <w:rFonts w:ascii="Arial" w:hAnsi="Arial" w:cs="Arial"/>
        </w:rPr>
        <w:t>у</w:t>
      </w:r>
      <w:r w:rsidR="00B64694">
        <w:rPr>
          <w:rFonts w:ascii="Arial" w:hAnsi="Arial" w:cs="Arial"/>
        </w:rPr>
        <w:t xml:space="preserve">частковая больница </w:t>
      </w:r>
      <w:r w:rsidRPr="00F06CAB">
        <w:rPr>
          <w:rFonts w:ascii="Arial" w:hAnsi="Arial" w:cs="Arial"/>
        </w:rPr>
        <w:t>– является первичным (доврачебным) звеном здравоохранения в сельской местнос</w:t>
      </w:r>
      <w:r>
        <w:rPr>
          <w:rFonts w:ascii="Arial" w:hAnsi="Arial" w:cs="Arial"/>
        </w:rPr>
        <w:t>ти</w:t>
      </w:r>
      <w:r w:rsidRPr="00F06CAB">
        <w:rPr>
          <w:rFonts w:ascii="Arial" w:hAnsi="Arial" w:cs="Arial"/>
        </w:rPr>
        <w:t xml:space="preserve">. </w:t>
      </w:r>
      <w:r w:rsidRPr="009325BA">
        <w:rPr>
          <w:rFonts w:ascii="Arial" w:hAnsi="Arial" w:cs="Arial"/>
        </w:rPr>
        <w:t xml:space="preserve">Основными задачами </w:t>
      </w:r>
      <w:r w:rsidR="00B64694">
        <w:rPr>
          <w:rFonts w:ascii="Arial" w:hAnsi="Arial" w:cs="Arial"/>
        </w:rPr>
        <w:t>её</w:t>
      </w:r>
      <w:r w:rsidRPr="009325BA">
        <w:rPr>
          <w:rFonts w:ascii="Arial" w:hAnsi="Arial" w:cs="Arial"/>
        </w:rPr>
        <w:t xml:space="preserve">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оказывает больным неотложную доврачебную лечебную помощь как </w:t>
      </w:r>
      <w:r w:rsidR="00B64694">
        <w:rPr>
          <w:rFonts w:ascii="Arial" w:hAnsi="Arial" w:cs="Arial"/>
        </w:rPr>
        <w:t>в больнице</w:t>
      </w:r>
      <w:r w:rsidRPr="009325BA">
        <w:rPr>
          <w:rFonts w:ascii="Arial" w:hAnsi="Arial" w:cs="Arial"/>
        </w:rPr>
        <w:t>, так и на дому, ведет профилактическую работу.</w:t>
      </w:r>
      <w:r w:rsidRPr="00F06CAB">
        <w:t xml:space="preserve"> </w:t>
      </w:r>
    </w:p>
    <w:p w:rsidR="00F06CAB" w:rsidRPr="009325BA" w:rsidRDefault="00F06CAB" w:rsidP="009325BA">
      <w:pPr>
        <w:tabs>
          <w:tab w:val="left" w:pos="2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694">
        <w:rPr>
          <w:rFonts w:ascii="Arial" w:hAnsi="Arial" w:cs="Arial"/>
        </w:rPr>
        <w:t>Больница в с.</w:t>
      </w:r>
      <w:r w:rsidR="005C0053">
        <w:rPr>
          <w:rFonts w:ascii="Arial" w:hAnsi="Arial" w:cs="Arial"/>
        </w:rPr>
        <w:t xml:space="preserve"> </w:t>
      </w:r>
      <w:r w:rsidR="00B64694">
        <w:rPr>
          <w:rFonts w:ascii="Arial" w:hAnsi="Arial" w:cs="Arial"/>
        </w:rPr>
        <w:t>Лемешкино</w:t>
      </w:r>
      <w:r w:rsidR="00C76AB3">
        <w:rPr>
          <w:rFonts w:ascii="Arial" w:hAnsi="Arial" w:cs="Arial"/>
        </w:rPr>
        <w:t xml:space="preserve"> </w:t>
      </w:r>
      <w:r w:rsidRPr="00F06CAB">
        <w:rPr>
          <w:rFonts w:ascii="Arial" w:hAnsi="Arial" w:cs="Arial"/>
        </w:rPr>
        <w:t>был</w:t>
      </w:r>
      <w:r w:rsidR="00B64694">
        <w:rPr>
          <w:rFonts w:ascii="Arial" w:hAnsi="Arial" w:cs="Arial"/>
        </w:rPr>
        <w:t xml:space="preserve">а </w:t>
      </w:r>
      <w:r w:rsidRPr="00F06CAB">
        <w:rPr>
          <w:rFonts w:ascii="Arial" w:hAnsi="Arial" w:cs="Arial"/>
        </w:rPr>
        <w:t>введен</w:t>
      </w:r>
      <w:r w:rsidR="00B64694">
        <w:rPr>
          <w:rFonts w:ascii="Arial" w:hAnsi="Arial" w:cs="Arial"/>
        </w:rPr>
        <w:t xml:space="preserve">а </w:t>
      </w:r>
      <w:r w:rsidR="00F02167">
        <w:rPr>
          <w:rFonts w:ascii="Arial" w:hAnsi="Arial" w:cs="Arial"/>
        </w:rPr>
        <w:t xml:space="preserve"> в действие  до </w:t>
      </w:r>
      <w:r w:rsidRPr="00F06CAB">
        <w:rPr>
          <w:rFonts w:ascii="Arial" w:hAnsi="Arial" w:cs="Arial"/>
        </w:rPr>
        <w:t xml:space="preserve"> </w:t>
      </w:r>
      <w:r w:rsidR="00F02167">
        <w:rPr>
          <w:rFonts w:ascii="Arial" w:hAnsi="Arial" w:cs="Arial"/>
        </w:rPr>
        <w:t>1950</w:t>
      </w:r>
      <w:r w:rsidRPr="00F06CAB">
        <w:rPr>
          <w:rFonts w:ascii="Arial" w:hAnsi="Arial" w:cs="Arial"/>
        </w:rPr>
        <w:t xml:space="preserve"> год</w:t>
      </w:r>
      <w:r w:rsidR="00F02167">
        <w:rPr>
          <w:rFonts w:ascii="Arial" w:hAnsi="Arial" w:cs="Arial"/>
        </w:rPr>
        <w:t>а</w:t>
      </w:r>
      <w:r w:rsidRPr="00F06CAB">
        <w:rPr>
          <w:rFonts w:ascii="Arial" w:hAnsi="Arial" w:cs="Arial"/>
        </w:rPr>
        <w:t>.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Объекты  здравоохранения оснащены необходимым оборудованием. Помещения, в которых они расположены, имеют систему водоснабжения, электроснабжения и </w:t>
      </w:r>
      <w:r w:rsidR="00F02167">
        <w:rPr>
          <w:rFonts w:ascii="Arial" w:hAnsi="Arial" w:cs="Arial"/>
        </w:rPr>
        <w:t>автоном</w:t>
      </w:r>
      <w:r w:rsidRPr="009325BA">
        <w:rPr>
          <w:rFonts w:ascii="Arial" w:hAnsi="Arial" w:cs="Arial"/>
        </w:rPr>
        <w:t>ное отопление.</w:t>
      </w:r>
    </w:p>
    <w:p w:rsidR="00D354D9" w:rsidRPr="009325BA" w:rsidRDefault="0021390F" w:rsidP="009325BA">
      <w:pPr>
        <w:tabs>
          <w:tab w:val="left" w:pos="27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25477E" w:rsidRPr="009325BA" w:rsidTr="0025477E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</w:tr>
      <w:tr w:rsidR="0025477E" w:rsidRPr="009325BA" w:rsidTr="0025477E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477E" w:rsidRPr="009325BA" w:rsidTr="0025477E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77E" w:rsidRPr="009325BA" w:rsidRDefault="00B64694" w:rsidP="009325B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Лемешкинская участковая больница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77E" w:rsidRPr="009325BA" w:rsidRDefault="00B64694" w:rsidP="009325BA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  <w:r w:rsidR="0053158D">
              <w:rPr>
                <w:rFonts w:ascii="Arial" w:hAnsi="Arial" w:cs="Arial"/>
              </w:rPr>
              <w:t>, ул. Кузнечная, д.93-а</w:t>
            </w:r>
          </w:p>
        </w:tc>
        <w:tc>
          <w:tcPr>
            <w:tcW w:w="2268" w:type="dxa"/>
            <w:vAlign w:val="center"/>
          </w:tcPr>
          <w:p w:rsidR="0025477E" w:rsidRPr="00F02167" w:rsidRDefault="00E02FA9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D354D9" w:rsidRPr="009325BA" w:rsidRDefault="00D354D9" w:rsidP="009325BA">
      <w:pPr>
        <w:ind w:firstLine="708"/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9325BA" w:rsidRDefault="0065633B" w:rsidP="009325BA">
      <w:pPr>
        <w:rPr>
          <w:rFonts w:ascii="Arial" w:hAnsi="Arial" w:cs="Arial"/>
          <w:b/>
          <w:i/>
        </w:rPr>
      </w:pPr>
    </w:p>
    <w:p w:rsidR="0065633B" w:rsidRDefault="0065633B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A17441" w:rsidRPr="009325BA" w:rsidRDefault="00A17441" w:rsidP="009325BA">
      <w:pPr>
        <w:jc w:val="center"/>
        <w:rPr>
          <w:rFonts w:ascii="Arial" w:hAnsi="Arial" w:cs="Arial"/>
          <w:b/>
          <w:i/>
        </w:rPr>
      </w:pP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>В поселении ведется спортивная работа при образовательных учреждениях. При школе  имеются спортивные залы и площадки, где проводятся игры и соревнования по волейболу, баскетболу, футболу, военно-спортивные соревнования и т.д.</w:t>
      </w: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 xml:space="preserve">В зимний период население поселения катается на </w:t>
      </w:r>
      <w:r>
        <w:rPr>
          <w:rFonts w:ascii="Arial" w:hAnsi="Arial" w:cs="Arial"/>
          <w:color w:val="000000"/>
          <w:lang w:eastAsia="ru-RU"/>
        </w:rPr>
        <w:t>коньках</w:t>
      </w:r>
      <w:r w:rsidRPr="00A17441">
        <w:rPr>
          <w:rFonts w:ascii="Arial" w:hAnsi="Arial" w:cs="Arial"/>
          <w:color w:val="000000"/>
          <w:lang w:eastAsia="ru-RU"/>
        </w:rPr>
        <w:t>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  <w:color w:val="000000"/>
          <w:lang w:eastAsia="ru-RU"/>
        </w:rPr>
        <w:t>В Л</w:t>
      </w:r>
      <w:r w:rsidR="00B64694">
        <w:rPr>
          <w:rFonts w:ascii="Arial" w:hAnsi="Arial" w:cs="Arial"/>
          <w:color w:val="000000"/>
          <w:lang w:eastAsia="ru-RU"/>
        </w:rPr>
        <w:t>емешкинском</w:t>
      </w:r>
      <w:r w:rsidRPr="009325BA">
        <w:rPr>
          <w:rFonts w:ascii="Arial" w:hAnsi="Arial" w:cs="Arial"/>
          <w:color w:val="000000"/>
          <w:lang w:eastAsia="ru-RU"/>
        </w:rPr>
        <w:t xml:space="preserve"> сельском поселении ведется спортивная работа в многочисленных секциях. </w:t>
      </w:r>
    </w:p>
    <w:p w:rsidR="0025477E" w:rsidRPr="009325BA" w:rsidRDefault="0025477E" w:rsidP="005C0053">
      <w:pPr>
        <w:pStyle w:val="p9"/>
        <w:spacing w:before="0" w:beforeAutospacing="0" w:after="0" w:afterAutospacing="0"/>
        <w:ind w:right="142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Основной нашей задачей остается максимальное использование имеющихся спортивных сооружений, привлечение наибольшего количества жителей к регулярным занятиям физической культурой и спортом.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90858" w:rsidRPr="009325BA" w:rsidRDefault="00C90858" w:rsidP="009325B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Предоставление услуг населению в области культуры в сельском поселении осуществляет </w:t>
      </w:r>
      <w:r w:rsidR="00B64694">
        <w:rPr>
          <w:rFonts w:ascii="Arial" w:hAnsi="Arial" w:cs="Arial"/>
        </w:rPr>
        <w:t>МКУ «Лемешкинский СДК»</w:t>
      </w:r>
    </w:p>
    <w:p w:rsidR="00C90858" w:rsidRPr="009325BA" w:rsidRDefault="00F02167" w:rsidP="00932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Работа сельск</w:t>
      </w:r>
      <w:r w:rsidR="00B64694">
        <w:rPr>
          <w:rFonts w:ascii="Arial" w:hAnsi="Arial" w:cs="Arial"/>
        </w:rPr>
        <w:t>ого</w:t>
      </w:r>
      <w:r w:rsidR="00C90858" w:rsidRPr="009325BA">
        <w:rPr>
          <w:rFonts w:ascii="Arial" w:hAnsi="Arial" w:cs="Arial"/>
        </w:rPr>
        <w:t xml:space="preserve"> учреждени</w:t>
      </w:r>
      <w:r w:rsidR="00B64694">
        <w:rPr>
          <w:rFonts w:ascii="Arial" w:hAnsi="Arial" w:cs="Arial"/>
        </w:rPr>
        <w:t>я</w:t>
      </w:r>
      <w:r w:rsidR="00C90858" w:rsidRPr="009325BA">
        <w:rPr>
          <w:rFonts w:ascii="Arial" w:hAnsi="Arial" w:cs="Arial"/>
        </w:rPr>
        <w:t xml:space="preserve"> культуры направлена на развитие разнообразных форм организации досуговой деятельности, художественной самодеятельности и сохранения культурного наследия. 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ab/>
        <w:t xml:space="preserve">Главной целью в сфере культуры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 для всех слоев населения. 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социально-экономическое развитие</w:t>
      </w:r>
      <w:r w:rsidRPr="009325BA">
        <w:rPr>
          <w:rFonts w:ascii="Arial" w:hAnsi="Arial" w:cs="Arial"/>
          <w:b/>
        </w:rPr>
        <w:t>.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Дн</w:t>
      </w:r>
      <w:r w:rsidR="00222ABD">
        <w:rPr>
          <w:rFonts w:ascii="Arial" w:hAnsi="Arial" w:cs="Arial"/>
        </w:rPr>
        <w:t>ю</w:t>
      </w:r>
      <w:r w:rsidRPr="009325BA">
        <w:rPr>
          <w:rFonts w:ascii="Arial" w:hAnsi="Arial" w:cs="Arial"/>
        </w:rPr>
        <w:t xml:space="preserve"> </w:t>
      </w:r>
      <w:r w:rsidR="00222ABD">
        <w:rPr>
          <w:rFonts w:ascii="Arial" w:hAnsi="Arial" w:cs="Arial"/>
        </w:rPr>
        <w:t>села</w:t>
      </w:r>
      <w:r w:rsidRPr="009325BA">
        <w:rPr>
          <w:rFonts w:ascii="Arial" w:hAnsi="Arial" w:cs="Arial"/>
        </w:rPr>
        <w:t>, Дню матери, и другие мероприятия, направленные на популяризацию семейных ценностей.</w:t>
      </w:r>
    </w:p>
    <w:p w:rsidR="00C90858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</w:t>
      </w:r>
    </w:p>
    <w:p w:rsidR="0053158D" w:rsidRPr="009325BA" w:rsidRDefault="0053158D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2B2D51" w:rsidRPr="009325BA" w:rsidRDefault="002B2D51" w:rsidP="002B2D51">
      <w:pPr>
        <w:ind w:firstLine="709"/>
        <w:jc w:val="center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 xml:space="preserve">Таблица </w:t>
      </w:r>
      <w:r>
        <w:rPr>
          <w:rFonts w:ascii="Arial" w:hAnsi="Arial" w:cs="Arial"/>
          <w:color w:val="000000"/>
        </w:rPr>
        <w:t>7</w:t>
      </w:r>
      <w:r w:rsidRPr="009325BA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19"/>
        <w:gridCol w:w="2410"/>
        <w:gridCol w:w="2410"/>
      </w:tblGrid>
      <w:tr w:rsidR="002B2D51" w:rsidRPr="009325BA" w:rsidTr="009A26DA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</w:tr>
      <w:tr w:rsidR="002B2D51" w:rsidRPr="009325BA" w:rsidTr="009A26DA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D51" w:rsidRPr="009325BA" w:rsidTr="009A26DA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2D51" w:rsidRPr="009325BA" w:rsidRDefault="00F02167" w:rsidP="009A26D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 «</w:t>
            </w:r>
            <w:r w:rsidR="00B64694">
              <w:rPr>
                <w:rFonts w:ascii="Arial" w:hAnsi="Arial" w:cs="Arial"/>
                <w:color w:val="000000"/>
              </w:rPr>
              <w:t>Лемешкинский</w:t>
            </w:r>
            <w:r w:rsidR="002B2D51" w:rsidRPr="009325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сельский </w:t>
            </w:r>
            <w:r w:rsidR="002B2D51" w:rsidRPr="009325BA">
              <w:rPr>
                <w:rFonts w:ascii="Arial" w:hAnsi="Arial" w:cs="Arial"/>
                <w:color w:val="000000"/>
              </w:rPr>
              <w:t>дом культуры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  <w:r w:rsidR="00F02167">
              <w:rPr>
                <w:rFonts w:ascii="Arial" w:hAnsi="Arial" w:cs="Arial"/>
              </w:rPr>
              <w:t>, ул. Кирова,д.97</w:t>
            </w:r>
          </w:p>
        </w:tc>
        <w:tc>
          <w:tcPr>
            <w:tcW w:w="2410" w:type="dxa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2B2D51" w:rsidRPr="002B2D51" w:rsidRDefault="002B2D51" w:rsidP="002B2D5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2770A" w:rsidRPr="009325BA" w:rsidRDefault="0012770A" w:rsidP="009325BA">
      <w:pPr>
        <w:suppressAutoHyphens w:val="0"/>
        <w:spacing w:after="20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Система торгово-бытового и административного обслуживания поселения представлена следующими объектами: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1)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 xml:space="preserve">администрация </w:t>
      </w:r>
      <w:r w:rsidR="00441272">
        <w:rPr>
          <w:rFonts w:ascii="Arial" w:hAnsi="Arial" w:cs="Arial"/>
          <w:color w:val="000000"/>
        </w:rPr>
        <w:t>Лемешкинского</w:t>
      </w:r>
      <w:r w:rsidRPr="009325BA">
        <w:rPr>
          <w:rFonts w:ascii="Arial" w:hAnsi="Arial" w:cs="Arial"/>
          <w:color w:val="000000"/>
        </w:rPr>
        <w:t xml:space="preserve"> сельского поселения,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2)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почты,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3)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Сбербанка</w:t>
      </w:r>
      <w:r w:rsidR="00B64694">
        <w:rPr>
          <w:rFonts w:ascii="Arial" w:hAnsi="Arial" w:cs="Arial"/>
          <w:color w:val="000000"/>
        </w:rPr>
        <w:t xml:space="preserve"> (нестационарного обслуживания)</w:t>
      </w:r>
      <w:r w:rsidRPr="009325BA">
        <w:rPr>
          <w:rFonts w:ascii="Arial" w:hAnsi="Arial" w:cs="Arial"/>
          <w:color w:val="000000"/>
        </w:rPr>
        <w:t>,</w:t>
      </w:r>
    </w:p>
    <w:p w:rsidR="00482C90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4)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магазины товаров повседневного спроса.</w:t>
      </w:r>
    </w:p>
    <w:p w:rsidR="0053158D" w:rsidRPr="009325BA" w:rsidRDefault="0053158D" w:rsidP="0053158D">
      <w:pPr>
        <w:suppressAutoHyphens w:val="0"/>
        <w:jc w:val="both"/>
        <w:rPr>
          <w:rFonts w:ascii="Arial" w:hAnsi="Arial" w:cs="Arial"/>
          <w:color w:val="000000"/>
        </w:rPr>
      </w:pPr>
    </w:p>
    <w:p w:rsidR="00CB2443" w:rsidRPr="009325BA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2.3 Прогнозируемый спрос на услуги социальной </w:t>
      </w:r>
    </w:p>
    <w:p w:rsidR="0065633B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325BA">
        <w:rPr>
          <w:b/>
          <w:bCs/>
          <w:sz w:val="24"/>
          <w:szCs w:val="24"/>
        </w:rPr>
        <w:t>ы и массового спорта и культуры</w:t>
      </w:r>
    </w:p>
    <w:p w:rsidR="0034738A" w:rsidRPr="009325BA" w:rsidRDefault="0034738A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E61AE9" w:rsidRPr="00E61AE9" w:rsidRDefault="00384FFF" w:rsidP="00E61AE9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 - 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E61AE9" w:rsidRDefault="00E61AE9" w:rsidP="00E61AE9">
      <w:pPr>
        <w:pStyle w:val="ConsPlusNormal"/>
        <w:ind w:firstLine="0"/>
        <w:jc w:val="both"/>
        <w:rPr>
          <w:bCs/>
          <w:sz w:val="24"/>
          <w:szCs w:val="24"/>
        </w:rPr>
      </w:pPr>
      <w:r w:rsidRPr="00E61AE9">
        <w:rPr>
          <w:bCs/>
          <w:sz w:val="24"/>
          <w:szCs w:val="24"/>
        </w:rPr>
        <w:t>Нормативная</w:t>
      </w:r>
      <w:r>
        <w:rPr>
          <w:bCs/>
          <w:sz w:val="24"/>
          <w:szCs w:val="24"/>
        </w:rPr>
        <w:t xml:space="preserve"> </w:t>
      </w:r>
      <w:r w:rsidR="001B64BF">
        <w:rPr>
          <w:bCs/>
          <w:sz w:val="24"/>
          <w:szCs w:val="24"/>
        </w:rPr>
        <w:t>потребность сел</w:t>
      </w:r>
      <w:r w:rsidR="00F21B0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Бородаёвка и Крутое</w:t>
      </w:r>
      <w:r w:rsidR="00F21B03"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в  </w:t>
      </w:r>
      <w:r w:rsidR="00F21B03">
        <w:rPr>
          <w:bCs/>
          <w:sz w:val="24"/>
          <w:szCs w:val="24"/>
        </w:rPr>
        <w:t xml:space="preserve">дошкольных и </w:t>
      </w:r>
      <w:r w:rsidRPr="00E61AE9">
        <w:rPr>
          <w:bCs/>
          <w:sz w:val="24"/>
          <w:szCs w:val="24"/>
        </w:rPr>
        <w:t>школьных учреждениях покрывается   за   счет   общеобразовательного   учреждения,</w:t>
      </w:r>
      <w:r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расположенного  </w:t>
      </w:r>
      <w:r w:rsidR="00B64694">
        <w:rPr>
          <w:bCs/>
          <w:sz w:val="24"/>
          <w:szCs w:val="24"/>
        </w:rPr>
        <w:t>в с.</w:t>
      </w:r>
      <w:r w:rsidR="005C005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Лемешкино</w:t>
      </w:r>
      <w:r w:rsidRPr="00E61AE9">
        <w:rPr>
          <w:bCs/>
          <w:sz w:val="24"/>
          <w:szCs w:val="24"/>
        </w:rPr>
        <w:t xml:space="preserve">  и  находящегося  в  пределах  нормативной транспортной доступности.</w:t>
      </w:r>
      <w:r w:rsidR="007273EE">
        <w:rPr>
          <w:bCs/>
          <w:sz w:val="24"/>
          <w:szCs w:val="24"/>
        </w:rPr>
        <w:t xml:space="preserve"> Нормативная потребность населения на услуги в сфере здравоохранения, культуры, физической культуры и спорта остается примерно на одном уровне и покрывается за счет объектов указанных сфер, находящихся на территории поселения.</w:t>
      </w:r>
    </w:p>
    <w:p w:rsidR="007273EE" w:rsidRDefault="007273EE" w:rsidP="00E61AE9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Все объекты находятся в шаговой доступности для жителей с.Лемешкино и в транспортной доступности для жителей с.Бородаёвка и с.Крутое.</w:t>
      </w:r>
    </w:p>
    <w:p w:rsidR="0021390F" w:rsidRPr="009325BA" w:rsidRDefault="001B64BF" w:rsidP="00645B63">
      <w:pPr>
        <w:pStyle w:val="ConsPlusNormal"/>
        <w:ind w:firstLine="0"/>
        <w:jc w:val="both"/>
      </w:pPr>
      <w:r>
        <w:rPr>
          <w:bCs/>
          <w:sz w:val="24"/>
          <w:szCs w:val="24"/>
        </w:rPr>
        <w:t xml:space="preserve"> </w:t>
      </w:r>
    </w:p>
    <w:p w:rsidR="0065633B" w:rsidRPr="009325BA" w:rsidRDefault="0065633B" w:rsidP="006B24C7">
      <w:pPr>
        <w:suppressAutoHyphens w:val="0"/>
        <w:jc w:val="center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 поселения</w:t>
      </w:r>
    </w:p>
    <w:p w:rsidR="009325BA" w:rsidRPr="009325BA" w:rsidRDefault="009325BA" w:rsidP="009325BA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E5222" w:rsidRPr="009325BA" w:rsidRDefault="008E5222" w:rsidP="0034738A">
      <w:pPr>
        <w:pStyle w:val="Default"/>
        <w:ind w:firstLine="720"/>
        <w:jc w:val="both"/>
        <w:rPr>
          <w:rFonts w:ascii="Arial" w:hAnsi="Arial" w:cs="Arial"/>
          <w:lang w:eastAsia="en-US"/>
        </w:rPr>
      </w:pPr>
      <w:r w:rsidRPr="009325BA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</w:t>
      </w:r>
      <w:r w:rsidRPr="009325BA">
        <w:rPr>
          <w:rFonts w:ascii="Arial" w:hAnsi="Arial" w:cs="Arial"/>
          <w:spacing w:val="2"/>
        </w:rPr>
        <w:t xml:space="preserve">Волгоградской области,  </w:t>
      </w:r>
      <w:r w:rsidR="00441272">
        <w:rPr>
          <w:rFonts w:ascii="Arial" w:hAnsi="Arial" w:cs="Arial"/>
          <w:lang w:eastAsia="en-US"/>
        </w:rPr>
        <w:t>Лемешкинского</w:t>
      </w:r>
      <w:r w:rsidRPr="009325BA">
        <w:rPr>
          <w:rFonts w:ascii="Arial" w:hAnsi="Arial" w:cs="Arial"/>
          <w:lang w:eastAsia="en-US"/>
        </w:rPr>
        <w:t xml:space="preserve"> сельского поселения</w:t>
      </w:r>
      <w:r w:rsidRPr="009325BA">
        <w:rPr>
          <w:rFonts w:ascii="Arial" w:hAnsi="Arial" w:cs="Arial"/>
        </w:rPr>
        <w:t>: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Конституция Российской Федерации.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Градостроительный кодекс Российской Федерации;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и развития социальной инфраструктуры поселения/городского округа;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прогноз социально-экономического развития Волгоградской области на долгосрочный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бюджетный прогноз Волгоградской области (на долгосрочный период);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прогноз социально-экономического развития Волгоградской области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среднесрочный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план мероприятий по реализации стратегии социально-экономического развития Волгоградской области;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  <w:color w:val="auto"/>
        </w:rPr>
      </w:pPr>
      <w:r w:rsidRPr="009325BA">
        <w:rPr>
          <w:rFonts w:ascii="Arial" w:hAnsi="Arial" w:cs="Arial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</w:t>
      </w:r>
      <w:r w:rsidRPr="009325BA">
        <w:rPr>
          <w:rFonts w:ascii="Arial" w:hAnsi="Arial" w:cs="Arial"/>
          <w:color w:val="auto"/>
        </w:rPr>
        <w:t xml:space="preserve"> 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 Устав </w:t>
      </w:r>
      <w:r w:rsidR="00441272">
        <w:rPr>
          <w:rFonts w:ascii="Arial" w:hAnsi="Arial" w:cs="Arial"/>
          <w:lang w:eastAsia="en-US"/>
        </w:rPr>
        <w:t>Лемешкинского</w:t>
      </w:r>
      <w:r w:rsidR="009325BA" w:rsidRPr="009325BA">
        <w:rPr>
          <w:rFonts w:ascii="Arial" w:hAnsi="Arial" w:cs="Arial"/>
          <w:lang w:eastAsia="en-US"/>
        </w:rPr>
        <w:t xml:space="preserve"> сельского поселения </w:t>
      </w:r>
      <w:r w:rsidR="00441272">
        <w:rPr>
          <w:rFonts w:ascii="Arial" w:hAnsi="Arial" w:cs="Arial"/>
          <w:lang w:eastAsia="en-US"/>
        </w:rPr>
        <w:t>Руднянского</w:t>
      </w:r>
      <w:r w:rsidR="00F02167">
        <w:rPr>
          <w:rFonts w:ascii="Arial" w:hAnsi="Arial" w:cs="Arial"/>
          <w:lang w:eastAsia="en-US"/>
        </w:rPr>
        <w:t xml:space="preserve"> </w:t>
      </w:r>
      <w:r w:rsidR="009325BA" w:rsidRPr="009325BA">
        <w:rPr>
          <w:rFonts w:ascii="Arial" w:hAnsi="Arial" w:cs="Arial"/>
          <w:lang w:eastAsia="en-US"/>
        </w:rPr>
        <w:t>муниципального района Волгоградской области</w:t>
      </w:r>
      <w:r w:rsidRPr="009325BA">
        <w:rPr>
          <w:rFonts w:ascii="Arial" w:hAnsi="Arial" w:cs="Arial"/>
        </w:rPr>
        <w:t>.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-генеральный план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 Волгоградской области.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К полномочиям органов местного самоуправления в сфере стратегического планирования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="009325BA" w:rsidRPr="009325BA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1) стратегия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2) план мероприятий по реализации стратегии социально-экономического развития;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3) прогноз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среднесрочный или долгосрочный период;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4) бюджетный прогноз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долгосрочный период.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</w:t>
      </w:r>
    </w:p>
    <w:p w:rsidR="009325BA" w:rsidRPr="009325BA" w:rsidRDefault="008E5222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9325BA">
        <w:rPr>
          <w:sz w:val="24"/>
          <w:szCs w:val="24"/>
        </w:rPr>
        <w:t> </w:t>
      </w:r>
      <w:r w:rsidR="009325BA" w:rsidRPr="009325BA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9325BA" w:rsidRPr="009325BA" w:rsidRDefault="009325BA" w:rsidP="005C0053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Программе базируется на основе Генерального плана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части планируемых к строительству объектов местного значения.</w:t>
      </w:r>
    </w:p>
    <w:p w:rsidR="0065633B" w:rsidRPr="009325BA" w:rsidRDefault="0065633B" w:rsidP="00603C8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hAnsi="Arial" w:cs="Arial"/>
          <w:b/>
          <w:bCs/>
        </w:rPr>
        <w:t>4. </w:t>
      </w:r>
      <w:r w:rsidRPr="009325BA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 xml:space="preserve">ы </w:t>
      </w:r>
      <w:r w:rsidR="00603C8A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9325BA" w:rsidRPr="009325BA" w:rsidRDefault="009325BA" w:rsidP="009325BA">
      <w:pPr>
        <w:rPr>
          <w:rFonts w:ascii="Arial" w:hAnsi="Arial" w:cs="Arial"/>
        </w:rPr>
      </w:pPr>
    </w:p>
    <w:p w:rsidR="009325BA" w:rsidRPr="009325BA" w:rsidRDefault="009325BA" w:rsidP="009325BA">
      <w:pPr>
        <w:rPr>
          <w:rFonts w:ascii="Arial" w:hAnsi="Arial" w:cs="Arial"/>
        </w:rPr>
      </w:pPr>
      <w:r w:rsidRPr="009325BA">
        <w:rPr>
          <w:rFonts w:ascii="Arial" w:hAnsi="Arial" w:cs="Arial"/>
        </w:rPr>
        <w:t>Финансирование Программы будет осуществляться за счет средств федерального, областного, муниципального бюджетов.</w:t>
      </w:r>
    </w:p>
    <w:p w:rsidR="009325BA" w:rsidRDefault="009325BA" w:rsidP="00603C8A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областного бюджетов, в </w:t>
      </w:r>
      <w:hyperlink r:id="rId8" w:history="1">
        <w:r w:rsidRPr="009325BA">
          <w:rPr>
            <w:rStyle w:val="a3"/>
            <w:rFonts w:ascii="Arial" w:hAnsi="Arial" w:cs="Arial"/>
            <w:color w:val="auto"/>
            <w:u w:val="none"/>
          </w:rPr>
          <w:t>том числе выделенные для реализации</w:t>
        </w:r>
      </w:hyperlink>
      <w:r w:rsidRPr="009325BA">
        <w:rPr>
          <w:rFonts w:ascii="Arial" w:hAnsi="Arial" w:cs="Arial"/>
        </w:rPr>
        <w:t xml:space="preserve"> федеральных и региональных программ, бюджета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 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</w:t>
      </w:r>
    </w:p>
    <w:p w:rsidR="009D245E" w:rsidRDefault="009D245E" w:rsidP="00603C8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 проектированию, строительству и реконструкции объектов социальной инфраструктуры на территории Лемешкинского сельского поселения.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069"/>
        <w:gridCol w:w="1843"/>
        <w:gridCol w:w="1843"/>
        <w:gridCol w:w="1134"/>
        <w:gridCol w:w="1949"/>
      </w:tblGrid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Технико-экономические параметры</w:t>
            </w:r>
          </w:p>
        </w:tc>
        <w:tc>
          <w:tcPr>
            <w:tcW w:w="1134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9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здания сельского Дома культуры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97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ремонтных работ фасадной и кровельной частей</w:t>
            </w:r>
          </w:p>
        </w:tc>
        <w:tc>
          <w:tcPr>
            <w:tcW w:w="1134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парка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 часть села Лемешкино около здания Сельского Дома культуры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Мощение территории тротуарной плиткой, обустройство парковочных мест, установка сцены и малых архитектурных форм, установка элементов освещения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спортивного комплекса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99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уличных тренажеров, усовершенствование покрытия игровых зон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ФАП на 45 посещений в смену в 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Лемешкино</w:t>
            </w:r>
            <w:r w:rsidR="00FD09FC">
              <w:rPr>
                <w:rFonts w:ascii="Arial" w:hAnsi="Arial" w:cs="Arial"/>
              </w:rPr>
              <w:t>, ул.</w:t>
            </w:r>
            <w:r w:rsidR="00645B63">
              <w:rPr>
                <w:rFonts w:ascii="Arial" w:hAnsi="Arial" w:cs="Arial"/>
              </w:rPr>
              <w:t xml:space="preserve"> </w:t>
            </w:r>
            <w:r w:rsidR="00FD09FC">
              <w:rPr>
                <w:rFonts w:ascii="Arial" w:hAnsi="Arial" w:cs="Arial"/>
              </w:rPr>
              <w:t>Ко</w:t>
            </w:r>
            <w:r w:rsidR="00645B63">
              <w:rPr>
                <w:rFonts w:ascii="Arial" w:hAnsi="Arial" w:cs="Arial"/>
              </w:rPr>
              <w:t>м</w:t>
            </w:r>
            <w:r w:rsidR="00FD09FC">
              <w:rPr>
                <w:rFonts w:ascii="Arial" w:hAnsi="Arial" w:cs="Arial"/>
              </w:rPr>
              <w:t>мунальная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Завершение строительства, внутренняя отделка, благоустройство прилегающей территории</w:t>
            </w:r>
          </w:p>
        </w:tc>
        <w:tc>
          <w:tcPr>
            <w:tcW w:w="1134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949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Руднянского муниципального района</w:t>
            </w:r>
          </w:p>
        </w:tc>
      </w:tr>
    </w:tbl>
    <w:p w:rsidR="0065633B" w:rsidRPr="009325BA" w:rsidRDefault="0065633B" w:rsidP="009325BA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0</w:t>
      </w:r>
      <w:r w:rsidRPr="009325BA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276"/>
        <w:gridCol w:w="1134"/>
        <w:gridCol w:w="851"/>
        <w:gridCol w:w="850"/>
        <w:gridCol w:w="851"/>
        <w:gridCol w:w="850"/>
      </w:tblGrid>
      <w:tr w:rsidR="0065633B" w:rsidRPr="009325BA" w:rsidTr="005C0053">
        <w:trPr>
          <w:trHeight w:hRule="exact" w:val="3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392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ind w:right="176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Источники </w:t>
            </w:r>
          </w:p>
          <w:p w:rsidR="0065633B" w:rsidRPr="009325BA" w:rsidRDefault="0065633B" w:rsidP="009325B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Годы, тыс. руб.</w:t>
            </w:r>
          </w:p>
        </w:tc>
      </w:tr>
      <w:tr w:rsidR="008820FF" w:rsidRPr="009325BA" w:rsidTr="005C0053">
        <w:trPr>
          <w:trHeight w:hRule="exact" w:val="1035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9D245E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820FF" w:rsidRPr="009325BA" w:rsidRDefault="009325BA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176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Областной 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Районный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F3697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1F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351F76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697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-79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5733E4" w:rsidRPr="009325BA" w:rsidTr="005C0053">
        <w:trPr>
          <w:trHeight w:val="690"/>
        </w:trPr>
        <w:tc>
          <w:tcPr>
            <w:tcW w:w="70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</w:tcPr>
          <w:p w:rsidR="005733E4" w:rsidRPr="009325BA" w:rsidRDefault="005733E4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8F3697" w:rsidP="005C0053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="005C00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</w:tbl>
    <w:p w:rsidR="00A5384B" w:rsidRPr="009325BA" w:rsidRDefault="00A5384B" w:rsidP="009325BA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9325BA" w:rsidRDefault="001C68B1" w:rsidP="009325BA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65633B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5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 Целевые индикаторы программы, включающие технико-экономические, финансовые</w:t>
      </w:r>
      <w:r w:rsidR="00351F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9325BA" w:rsidRDefault="0065633B" w:rsidP="009325BA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1</w:t>
      </w:r>
    </w:p>
    <w:p w:rsidR="001C68B1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276"/>
        <w:gridCol w:w="851"/>
        <w:gridCol w:w="991"/>
        <w:gridCol w:w="850"/>
        <w:gridCol w:w="993"/>
        <w:gridCol w:w="992"/>
        <w:gridCol w:w="992"/>
      </w:tblGrid>
      <w:tr w:rsidR="0065633B" w:rsidRPr="009325BA" w:rsidTr="005943BD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669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733E4" w:rsidRPr="009325BA" w:rsidTr="005943BD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5733E4" w:rsidRPr="009325BA" w:rsidTr="005943BD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  <w:r w:rsidR="00571AF6">
              <w:rPr>
                <w:rFonts w:ascii="Arial" w:hAnsi="Arial" w:cs="Arial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благоустроенных территорий (мест массового отдыха граждан)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3</w:t>
            </w:r>
          </w:p>
        </w:tc>
      </w:tr>
      <w:tr w:rsidR="00806DF6" w:rsidRPr="009325BA" w:rsidTr="005943BD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сооружений для занятий физической культурой и спортом</w:t>
            </w:r>
            <w:r w:rsidR="00806DF6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06DF6" w:rsidRPr="009325BA" w:rsidTr="005943BD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клубного типа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6462" w:rsidRPr="009325BA" w:rsidTr="005943BD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образования, отвечающим требованиям населения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571AF6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</w:tr>
      <w:tr w:rsidR="00D16462" w:rsidRPr="009325BA" w:rsidTr="005943BD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здравоохранения, отвечающим требованиям потребности населения</w:t>
            </w:r>
            <w:r w:rsidR="00D16462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645B63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2167" w:rsidRDefault="00F0216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</w:tbl>
    <w:p w:rsidR="00A5384B" w:rsidRPr="009325BA" w:rsidRDefault="00A5384B" w:rsidP="009325BA">
      <w:pPr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9325BA" w:rsidRDefault="00A5384B" w:rsidP="009325BA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6. Оценка эффективности меро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1172D4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172D4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 учетом принятием в программе показателей социально-экономических результатов/эффектов программы,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эффективности реализации программы определяется по формуле: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где:</w:t>
      </w:r>
    </w:p>
    <w:p w:rsidR="00350998" w:rsidRPr="00350998" w:rsidRDefault="00350998" w:rsidP="00645B63">
      <w:pPr>
        <w:suppressAutoHyphens w:val="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E — показатель социально-экономической эффективности реализации про-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граммы;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Dпл — оценка достижения запланированных значений показателей;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Pбс — оценка полноты использования выделенных на реализацию программы средств.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Максимальное ожидаемое значение эффективности реализации программы равно 1.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мероприятиям.</w:t>
      </w:r>
    </w:p>
    <w:p w:rsidR="00350998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Заказчик готовит предложения о корректировке сроков реализации программы и перечня программных мероприятий, путем внесения изменений в программу.</w:t>
      </w:r>
    </w:p>
    <w:p w:rsidR="00350998" w:rsidRPr="001172D4" w:rsidRDefault="00645B63" w:rsidP="001172D4">
      <w:pPr>
        <w:pStyle w:val="a5"/>
        <w:numPr>
          <w:ilvl w:val="0"/>
          <w:numId w:val="5"/>
        </w:numPr>
        <w:suppressAutoHyphens w:val="0"/>
        <w:spacing w:after="20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</w:t>
      </w:r>
      <w:r w:rsidR="00350998" w:rsidRPr="001172D4">
        <w:rPr>
          <w:rFonts w:ascii="Arial" w:eastAsia="Arial" w:hAnsi="Arial" w:cs="Arial"/>
          <w:b/>
          <w:bCs/>
        </w:rPr>
        <w:t>ценка соответствия нормативам градостроительного проектирования</w:t>
      </w:r>
      <w:r w:rsidR="001172D4" w:rsidRPr="001172D4">
        <w:rPr>
          <w:rFonts w:ascii="Arial" w:eastAsia="Arial" w:hAnsi="Arial" w:cs="Arial"/>
          <w:b/>
          <w:bCs/>
        </w:rPr>
        <w:t>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социальной инфраструктуры.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Предлагаемый к реализации вариант развития социальной инфраструктуры подлежит учету при подготовке и внесению изменений в местные нормативы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Согласно местным нормативам градостроительного проектирования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1) для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— многофункциональный спортивный</w:t>
      </w:r>
      <w:r w:rsidR="00350998" w:rsidRPr="00350998">
        <w:rPr>
          <w:rFonts w:ascii="Arial" w:eastAsia="Arial" w:hAnsi="Arial" w:cs="Arial"/>
          <w:bCs/>
        </w:rPr>
        <w:t xml:space="preserve"> центр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многофункциональный спортивн</w:t>
      </w:r>
      <w:r w:rsidR="001172D4" w:rsidRPr="001172D4">
        <w:rPr>
          <w:rFonts w:ascii="Arial" w:eastAsia="Arial" w:hAnsi="Arial" w:cs="Arial"/>
          <w:bCs/>
        </w:rPr>
        <w:t xml:space="preserve">ый </w:t>
      </w:r>
      <w:r w:rsidRPr="00350998">
        <w:rPr>
          <w:rFonts w:ascii="Arial" w:eastAsia="Arial" w:hAnsi="Arial" w:cs="Arial"/>
          <w:bCs/>
        </w:rPr>
        <w:t>центр или аналогичный объект: пешеходно-транспортная доступность не более 30 мин.;</w:t>
      </w:r>
    </w:p>
    <w:p w:rsid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1172D4" w:rsidRPr="00350998" w:rsidRDefault="001B6C2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>3</w:t>
      </w:r>
      <w:r w:rsidR="001172D4" w:rsidRPr="00350998">
        <w:rPr>
          <w:rFonts w:ascii="Arial" w:eastAsia="Arial" w:hAnsi="Arial" w:cs="Arial"/>
          <w:bCs/>
        </w:rPr>
        <w:t xml:space="preserve">) для объектов в области </w:t>
      </w:r>
      <w:r w:rsidRPr="00E05C06">
        <w:rPr>
          <w:rFonts w:ascii="Arial" w:eastAsia="Arial" w:hAnsi="Arial" w:cs="Arial"/>
          <w:bCs/>
        </w:rPr>
        <w:t>здравохранения</w:t>
      </w:r>
      <w:r w:rsidR="001172D4"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обеспеченность не менее одного объекта на территорию поселения;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пешеходно-транспортная доступность не более 30 мин.;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4</w:t>
      </w:r>
      <w:r w:rsidRPr="00350998">
        <w:rPr>
          <w:rFonts w:ascii="Arial" w:eastAsia="Arial" w:hAnsi="Arial" w:cs="Arial"/>
          <w:bCs/>
        </w:rPr>
        <w:t xml:space="preserve">) для объектов в области </w:t>
      </w:r>
      <w:r>
        <w:rPr>
          <w:rFonts w:ascii="Arial" w:eastAsia="Arial" w:hAnsi="Arial" w:cs="Arial"/>
          <w:bCs/>
        </w:rPr>
        <w:t>образования</w:t>
      </w:r>
      <w:r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 xml:space="preserve">— </w:t>
      </w:r>
      <w:r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Дошкольное 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B6C2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пешеходно-транспортная доступность не более 30 мин.;</w:t>
      </w:r>
    </w:p>
    <w:p w:rsidR="00E05C06" w:rsidRPr="00350998" w:rsidRDefault="00E05C06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 Дошкольное образовательное учреждение: пешеходно-транспортная доступность не более 30мин.</w:t>
      </w:r>
    </w:p>
    <w:p w:rsidR="0065633B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Мероприятия по развитию социальной инфраструктуры в программе соответствуют нормативам градостроительного проектирования поселения.</w:t>
      </w:r>
    </w:p>
    <w:p w:rsidR="00806DF6" w:rsidRPr="00F02167" w:rsidRDefault="00806DF6" w:rsidP="007E2CB1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F41D5A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</w:t>
      </w:r>
      <w:r w:rsidR="00F41D5A" w:rsidRPr="00F02167">
        <w:rPr>
          <w:rFonts w:ascii="Arial" w:hAnsi="Arial" w:cs="Arial"/>
        </w:rPr>
        <w:t>ликвидация дефицита объектов социальной инфраструктуры;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улучшении условий качества жизни населения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— в повышении уровня комфорта жизни за счет обеспеченности граждан услугами пожарного депо, образования, культуры в необходимом объеме;</w:t>
      </w:r>
    </w:p>
    <w:p w:rsidR="00A37E1E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r w:rsidR="00441272" w:rsidRPr="00F02167">
        <w:rPr>
          <w:rFonts w:ascii="Arial" w:hAnsi="Arial" w:cs="Arial"/>
        </w:rPr>
        <w:t>Лемешкинского</w:t>
      </w:r>
      <w:r w:rsidR="00F41D5A" w:rsidRPr="00F02167">
        <w:rPr>
          <w:rFonts w:ascii="Arial" w:hAnsi="Arial" w:cs="Arial"/>
        </w:rPr>
        <w:t xml:space="preserve"> сельского поселения.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 в повышение благоустройства поселения;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- в формировании современного привлекательного имиджа поселения. </w:t>
      </w:r>
    </w:p>
    <w:p w:rsidR="00A37E1E" w:rsidRPr="00F02167" w:rsidRDefault="00A37E1E" w:rsidP="009325BA">
      <w:pPr>
        <w:tabs>
          <w:tab w:val="left" w:pos="10080"/>
          <w:tab w:val="left" w:pos="10179"/>
        </w:tabs>
        <w:autoSpaceDE w:val="0"/>
        <w:ind w:firstLine="709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территории.</w:t>
      </w:r>
    </w:p>
    <w:p w:rsidR="0034738A" w:rsidRDefault="0034738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9325BA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9325BA" w:rsidRDefault="00393750" w:rsidP="009325BA">
      <w:pPr>
        <w:suppressAutoHyphens w:val="0"/>
        <w:jc w:val="both"/>
        <w:rPr>
          <w:rFonts w:ascii="Arial" w:hAnsi="Arial" w:cs="Arial"/>
          <w:i/>
          <w:color w:val="000000"/>
          <w:spacing w:val="2"/>
        </w:rPr>
      </w:pP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поселения, а также с учетом федеральных проектов и программ, государственных программ Волгоградской области и муниципальных программ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района, реализуемых на территории поселения.</w:t>
      </w: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соответствии с изложенной в Программе политикой администрация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93750" w:rsidRPr="009325BA" w:rsidRDefault="00393750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854988" w:rsidRPr="009325BA" w:rsidRDefault="00854988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sectPr w:rsidR="0065633B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9F" w:rsidRDefault="00176D9F" w:rsidP="002A197A">
      <w:r>
        <w:separator/>
      </w:r>
    </w:p>
  </w:endnote>
  <w:endnote w:type="continuationSeparator" w:id="0">
    <w:p w:rsidR="00176D9F" w:rsidRDefault="00176D9F" w:rsidP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9F" w:rsidRDefault="00176D9F" w:rsidP="002A197A">
      <w:r>
        <w:separator/>
      </w:r>
    </w:p>
  </w:footnote>
  <w:footnote w:type="continuationSeparator" w:id="0">
    <w:p w:rsidR="00176D9F" w:rsidRDefault="00176D9F" w:rsidP="002A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3D"/>
    <w:rsid w:val="00010E31"/>
    <w:rsid w:val="0001332A"/>
    <w:rsid w:val="000135A4"/>
    <w:rsid w:val="000328E6"/>
    <w:rsid w:val="00041935"/>
    <w:rsid w:val="000455E5"/>
    <w:rsid w:val="00065FC0"/>
    <w:rsid w:val="00087A13"/>
    <w:rsid w:val="0009686E"/>
    <w:rsid w:val="000A2F86"/>
    <w:rsid w:val="000A45D6"/>
    <w:rsid w:val="000A5445"/>
    <w:rsid w:val="000B4E11"/>
    <w:rsid w:val="000C44E0"/>
    <w:rsid w:val="000E0F4B"/>
    <w:rsid w:val="000E7663"/>
    <w:rsid w:val="000F024C"/>
    <w:rsid w:val="00113177"/>
    <w:rsid w:val="001167B9"/>
    <w:rsid w:val="001172D4"/>
    <w:rsid w:val="001224A8"/>
    <w:rsid w:val="001272F5"/>
    <w:rsid w:val="0012770A"/>
    <w:rsid w:val="001369B6"/>
    <w:rsid w:val="00176D9F"/>
    <w:rsid w:val="00195756"/>
    <w:rsid w:val="001B64BF"/>
    <w:rsid w:val="001B6C28"/>
    <w:rsid w:val="001C68B1"/>
    <w:rsid w:val="001E1C3D"/>
    <w:rsid w:val="001E3BB4"/>
    <w:rsid w:val="001E55DD"/>
    <w:rsid w:val="00200314"/>
    <w:rsid w:val="0021390F"/>
    <w:rsid w:val="00222ABD"/>
    <w:rsid w:val="002267BD"/>
    <w:rsid w:val="00226AD0"/>
    <w:rsid w:val="0024343D"/>
    <w:rsid w:val="0025477E"/>
    <w:rsid w:val="002601C6"/>
    <w:rsid w:val="00292C6A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31362A"/>
    <w:rsid w:val="00317FB6"/>
    <w:rsid w:val="00340105"/>
    <w:rsid w:val="00343582"/>
    <w:rsid w:val="0034424C"/>
    <w:rsid w:val="003466CB"/>
    <w:rsid w:val="0034738A"/>
    <w:rsid w:val="00350998"/>
    <w:rsid w:val="00351F76"/>
    <w:rsid w:val="0037415E"/>
    <w:rsid w:val="00384FFF"/>
    <w:rsid w:val="00391C96"/>
    <w:rsid w:val="00393750"/>
    <w:rsid w:val="003B2D58"/>
    <w:rsid w:val="003B3619"/>
    <w:rsid w:val="003F30D5"/>
    <w:rsid w:val="003F7D1B"/>
    <w:rsid w:val="00441272"/>
    <w:rsid w:val="00447F66"/>
    <w:rsid w:val="00480742"/>
    <w:rsid w:val="00482C90"/>
    <w:rsid w:val="00485C70"/>
    <w:rsid w:val="004B0B1E"/>
    <w:rsid w:val="004B36B3"/>
    <w:rsid w:val="004C49FF"/>
    <w:rsid w:val="004D2B3A"/>
    <w:rsid w:val="004F1230"/>
    <w:rsid w:val="004F3011"/>
    <w:rsid w:val="0051442F"/>
    <w:rsid w:val="005242A4"/>
    <w:rsid w:val="00527C32"/>
    <w:rsid w:val="0053158D"/>
    <w:rsid w:val="0053159D"/>
    <w:rsid w:val="00571AF6"/>
    <w:rsid w:val="005733E4"/>
    <w:rsid w:val="0057406B"/>
    <w:rsid w:val="005943BD"/>
    <w:rsid w:val="005A5EF3"/>
    <w:rsid w:val="005B4E0E"/>
    <w:rsid w:val="005C0053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33C72"/>
    <w:rsid w:val="00645B63"/>
    <w:rsid w:val="0065633B"/>
    <w:rsid w:val="006737C2"/>
    <w:rsid w:val="0069728F"/>
    <w:rsid w:val="006B24C7"/>
    <w:rsid w:val="006C1988"/>
    <w:rsid w:val="006D3188"/>
    <w:rsid w:val="006E1122"/>
    <w:rsid w:val="006E2C0D"/>
    <w:rsid w:val="006E576F"/>
    <w:rsid w:val="006F1911"/>
    <w:rsid w:val="00700675"/>
    <w:rsid w:val="0070191C"/>
    <w:rsid w:val="00706939"/>
    <w:rsid w:val="007273EE"/>
    <w:rsid w:val="007407B5"/>
    <w:rsid w:val="007443E6"/>
    <w:rsid w:val="0076166C"/>
    <w:rsid w:val="00767927"/>
    <w:rsid w:val="007929F3"/>
    <w:rsid w:val="007A7133"/>
    <w:rsid w:val="007B0D58"/>
    <w:rsid w:val="007B321A"/>
    <w:rsid w:val="007C3783"/>
    <w:rsid w:val="007E20F9"/>
    <w:rsid w:val="007E2CB1"/>
    <w:rsid w:val="007E37A6"/>
    <w:rsid w:val="007F23EE"/>
    <w:rsid w:val="00800B16"/>
    <w:rsid w:val="00804E0B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E72D4"/>
    <w:rsid w:val="008F3697"/>
    <w:rsid w:val="00904C3A"/>
    <w:rsid w:val="00904D88"/>
    <w:rsid w:val="0090513A"/>
    <w:rsid w:val="00923F27"/>
    <w:rsid w:val="00927FF2"/>
    <w:rsid w:val="009325BA"/>
    <w:rsid w:val="00936F09"/>
    <w:rsid w:val="00960466"/>
    <w:rsid w:val="0097465C"/>
    <w:rsid w:val="0097598B"/>
    <w:rsid w:val="009760D3"/>
    <w:rsid w:val="00980DB5"/>
    <w:rsid w:val="009A26DA"/>
    <w:rsid w:val="009A3D79"/>
    <w:rsid w:val="009B21C7"/>
    <w:rsid w:val="009C7030"/>
    <w:rsid w:val="009D2032"/>
    <w:rsid w:val="009D2275"/>
    <w:rsid w:val="009D245E"/>
    <w:rsid w:val="009D42C9"/>
    <w:rsid w:val="009E6655"/>
    <w:rsid w:val="009F1BD2"/>
    <w:rsid w:val="00A04CE6"/>
    <w:rsid w:val="00A17441"/>
    <w:rsid w:val="00A37E1E"/>
    <w:rsid w:val="00A5384B"/>
    <w:rsid w:val="00A6086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B051CA"/>
    <w:rsid w:val="00B0713B"/>
    <w:rsid w:val="00B64694"/>
    <w:rsid w:val="00B715EF"/>
    <w:rsid w:val="00B71ECD"/>
    <w:rsid w:val="00B80535"/>
    <w:rsid w:val="00BA6DE4"/>
    <w:rsid w:val="00BA6FB5"/>
    <w:rsid w:val="00BB080F"/>
    <w:rsid w:val="00BC4FBF"/>
    <w:rsid w:val="00BC516C"/>
    <w:rsid w:val="00BC5E72"/>
    <w:rsid w:val="00BC7558"/>
    <w:rsid w:val="00BD205A"/>
    <w:rsid w:val="00BD797F"/>
    <w:rsid w:val="00BD7AF1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D102E9"/>
    <w:rsid w:val="00D16462"/>
    <w:rsid w:val="00D354D9"/>
    <w:rsid w:val="00D774B3"/>
    <w:rsid w:val="00D8251A"/>
    <w:rsid w:val="00D9262A"/>
    <w:rsid w:val="00DB22DF"/>
    <w:rsid w:val="00DB5DC7"/>
    <w:rsid w:val="00DD1887"/>
    <w:rsid w:val="00DD445C"/>
    <w:rsid w:val="00DD7010"/>
    <w:rsid w:val="00E02FA9"/>
    <w:rsid w:val="00E05C06"/>
    <w:rsid w:val="00E05DE2"/>
    <w:rsid w:val="00E06664"/>
    <w:rsid w:val="00E25BF7"/>
    <w:rsid w:val="00E41043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B27C5"/>
    <w:rsid w:val="00FC02EA"/>
    <w:rsid w:val="00FC7DBE"/>
    <w:rsid w:val="00FD09FC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DFDA0-11C5-4ADD-ADFD-710468F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9D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it.ru/otchet-glavi-municipalenogo-obrazovaniya-poselok-mohsogol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9271-9B4C-492C-A4C8-6D858C5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Марина</cp:lastModifiedBy>
  <cp:revision>2</cp:revision>
  <cp:lastPrinted>2019-11-26T06:01:00Z</cp:lastPrinted>
  <dcterms:created xsi:type="dcterms:W3CDTF">2019-11-26T06:02:00Z</dcterms:created>
  <dcterms:modified xsi:type="dcterms:W3CDTF">2019-11-26T06:02:00Z</dcterms:modified>
</cp:coreProperties>
</file>