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21A" w:rsidRPr="005D421A" w:rsidRDefault="005D421A" w:rsidP="005D42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4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 достижении значений целевых показателей программы</w:t>
      </w:r>
    </w:p>
    <w:p w:rsidR="005D421A" w:rsidRPr="005D421A" w:rsidRDefault="005D421A" w:rsidP="005D42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4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5D4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Профилактика правонарушений и обеспечение общественной безопасности на территории Лемешкинского сельского поселения </w:t>
      </w:r>
    </w:p>
    <w:p w:rsidR="005D421A" w:rsidRPr="005D421A" w:rsidRDefault="005D421A" w:rsidP="005D42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4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2018-2020 </w:t>
      </w:r>
      <w:proofErr w:type="gramStart"/>
      <w:r w:rsidRPr="005D4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годы»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2018 год</w:t>
      </w:r>
    </w:p>
    <w:p w:rsidR="005D421A" w:rsidRPr="005D421A" w:rsidRDefault="005D421A" w:rsidP="005D42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1470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4639"/>
        <w:gridCol w:w="2230"/>
        <w:gridCol w:w="1559"/>
        <w:gridCol w:w="1700"/>
        <w:gridCol w:w="3938"/>
      </w:tblGrid>
      <w:tr w:rsidR="005D421A" w:rsidRPr="005D421A" w:rsidTr="00B15A31">
        <w:trPr>
          <w:trHeight w:val="31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421A" w:rsidRPr="005D421A" w:rsidRDefault="005D421A" w:rsidP="005D42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5D421A" w:rsidRPr="005D421A" w:rsidRDefault="005D421A" w:rsidP="005D42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п/п</w:t>
            </w:r>
          </w:p>
        </w:tc>
        <w:tc>
          <w:tcPr>
            <w:tcW w:w="4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421A" w:rsidRPr="005D421A" w:rsidRDefault="005D421A" w:rsidP="005D42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Наименование целевого показателя, единица измерения</w:t>
            </w:r>
          </w:p>
        </w:tc>
        <w:tc>
          <w:tcPr>
            <w:tcW w:w="54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421A" w:rsidRPr="005D421A" w:rsidRDefault="005D421A" w:rsidP="005D421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Значение целевого показателя</w:t>
            </w: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421A" w:rsidRPr="005D421A" w:rsidRDefault="005D421A" w:rsidP="005D42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Обоснование отклонений значений целевого показателя на конец отчетного периода (при наличии)</w:t>
            </w:r>
          </w:p>
        </w:tc>
      </w:tr>
      <w:tr w:rsidR="005D421A" w:rsidRPr="005D421A" w:rsidTr="005D421A">
        <w:trPr>
          <w:trHeight w:hRule="exact" w:val="790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21A" w:rsidRPr="005D421A" w:rsidRDefault="005D421A" w:rsidP="005D42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21A" w:rsidRPr="005D421A" w:rsidRDefault="005D421A" w:rsidP="005D42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421A" w:rsidRPr="005D421A" w:rsidRDefault="005D421A" w:rsidP="005D42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год,</w:t>
            </w:r>
          </w:p>
          <w:p w:rsidR="005D421A" w:rsidRPr="005D421A" w:rsidRDefault="005D421A" w:rsidP="005D42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предшествующий</w:t>
            </w:r>
          </w:p>
          <w:p w:rsidR="005D421A" w:rsidRPr="005D421A" w:rsidRDefault="005D421A" w:rsidP="005D42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отчетному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421A" w:rsidRPr="005D421A" w:rsidRDefault="005D421A" w:rsidP="005D42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план на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421A" w:rsidRPr="005D421A" w:rsidRDefault="005D421A" w:rsidP="005D42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факт за отчет</w:t>
            </w:r>
            <w:r w:rsidRPr="005D421A">
              <w:rPr>
                <w:rFonts w:ascii="Times New Roman" w:eastAsia="Times New Roman" w:hAnsi="Times New Roman" w:cs="Times New Roman"/>
                <w:color w:val="000000"/>
              </w:rPr>
              <w:softHyphen/>
              <w:t>ный период</w:t>
            </w:r>
          </w:p>
        </w:tc>
        <w:tc>
          <w:tcPr>
            <w:tcW w:w="39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21A" w:rsidRPr="005D421A" w:rsidRDefault="005D421A" w:rsidP="005D42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421A" w:rsidRPr="005D421A" w:rsidTr="005D421A">
        <w:trPr>
          <w:trHeight w:hRule="exact" w:val="29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421A" w:rsidRPr="005D421A" w:rsidRDefault="005D421A" w:rsidP="005D421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421A" w:rsidRPr="005D421A" w:rsidRDefault="005D421A" w:rsidP="005D421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421A" w:rsidRPr="005D421A" w:rsidRDefault="005D421A" w:rsidP="005D421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421A" w:rsidRPr="005D421A" w:rsidRDefault="005D421A" w:rsidP="005D421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421A" w:rsidRPr="005D421A" w:rsidRDefault="005D421A" w:rsidP="005D421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421A" w:rsidRPr="005D421A" w:rsidRDefault="005D421A" w:rsidP="005D421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5D421A" w:rsidRPr="005D421A" w:rsidTr="005D421A">
        <w:trPr>
          <w:trHeight w:hRule="exact" w:val="102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421A" w:rsidRPr="005D421A" w:rsidRDefault="005D421A" w:rsidP="005D421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421A" w:rsidRPr="005D421A" w:rsidRDefault="005D421A" w:rsidP="005D421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Снижение уровня преступности, в том числе несовершеннолетних, на территории   Лемешкинского сельского поселения</w:t>
            </w:r>
            <w:r w:rsidRPr="005D421A">
              <w:rPr>
                <w:rFonts w:ascii="Times New Roman" w:eastAsia="Times New Roman" w:hAnsi="Times New Roman" w:cs="Times New Roman"/>
                <w:color w:val="000000"/>
              </w:rPr>
              <w:t xml:space="preserve"> Волгоградской </w:t>
            </w:r>
            <w:proofErr w:type="gramStart"/>
            <w:r w:rsidRPr="005D421A">
              <w:rPr>
                <w:rFonts w:ascii="Times New Roman" w:eastAsia="Times New Roman" w:hAnsi="Times New Roman" w:cs="Times New Roman"/>
                <w:color w:val="000000"/>
              </w:rPr>
              <w:t>области(</w:t>
            </w:r>
            <w:proofErr w:type="gramEnd"/>
            <w:r w:rsidRPr="005D421A">
              <w:rPr>
                <w:rFonts w:ascii="Times New Roman" w:eastAsia="Times New Roman" w:hAnsi="Times New Roman" w:cs="Times New Roman"/>
                <w:color w:val="000000"/>
              </w:rPr>
              <w:t xml:space="preserve">%) 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421A" w:rsidRPr="005D421A" w:rsidRDefault="005D421A" w:rsidP="005D42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421A" w:rsidRPr="005D421A" w:rsidRDefault="005D421A" w:rsidP="005D42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421A" w:rsidRPr="005D421A" w:rsidRDefault="005D421A" w:rsidP="005D42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421A" w:rsidRPr="005D421A" w:rsidRDefault="005D421A" w:rsidP="005D42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421A" w:rsidRPr="005D421A" w:rsidTr="005D421A">
        <w:trPr>
          <w:trHeight w:hRule="exact" w:val="56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421A" w:rsidRPr="005D421A" w:rsidRDefault="005D421A" w:rsidP="005D421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421A" w:rsidRPr="005D421A" w:rsidRDefault="005D421A" w:rsidP="005D421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 xml:space="preserve"> Снижение уровня антиобщественного поведения </w:t>
            </w:r>
            <w:proofErr w:type="gramStart"/>
            <w:r w:rsidRPr="005D421A">
              <w:rPr>
                <w:rFonts w:ascii="Times New Roman" w:eastAsia="Times New Roman" w:hAnsi="Times New Roman" w:cs="Times New Roman"/>
                <w:color w:val="000000"/>
              </w:rPr>
              <w:t>граждан(</w:t>
            </w:r>
            <w:proofErr w:type="gramEnd"/>
            <w:r w:rsidRPr="005D421A">
              <w:rPr>
                <w:rFonts w:ascii="Times New Roman" w:eastAsia="Times New Roman" w:hAnsi="Times New Roman" w:cs="Times New Roman"/>
                <w:color w:val="000000"/>
              </w:rPr>
              <w:t>%)</w:t>
            </w:r>
          </w:p>
          <w:p w:rsidR="005D421A" w:rsidRPr="005D421A" w:rsidRDefault="005D421A" w:rsidP="005D421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D421A" w:rsidRPr="005D421A" w:rsidRDefault="005D421A" w:rsidP="005D421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421A" w:rsidRPr="005D421A" w:rsidRDefault="005D421A" w:rsidP="005D42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421A" w:rsidRPr="005D421A" w:rsidRDefault="005D421A" w:rsidP="005D42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421A" w:rsidRPr="005D421A" w:rsidRDefault="005D421A" w:rsidP="005D42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1A" w:rsidRPr="005D421A" w:rsidRDefault="005D421A" w:rsidP="005D42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421A" w:rsidRPr="005D421A" w:rsidTr="005D421A">
        <w:trPr>
          <w:trHeight w:hRule="exact" w:val="64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421A" w:rsidRPr="005D421A" w:rsidRDefault="005D421A" w:rsidP="005D421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421A" w:rsidRPr="005D421A" w:rsidRDefault="005D421A" w:rsidP="005D421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граждан, вовлечённых в охрану общественного порядка (чел.)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421A" w:rsidRPr="005D421A" w:rsidRDefault="005D421A" w:rsidP="005D42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421A" w:rsidRPr="005D421A" w:rsidRDefault="005D421A" w:rsidP="005D42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421A" w:rsidRPr="005D421A" w:rsidRDefault="005D421A" w:rsidP="005D42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1A" w:rsidRPr="005D421A" w:rsidRDefault="005D421A" w:rsidP="005D42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421A" w:rsidRPr="005D421A" w:rsidTr="005D421A">
        <w:trPr>
          <w:trHeight w:hRule="exact" w:val="155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421A" w:rsidRPr="005D421A" w:rsidRDefault="005D421A" w:rsidP="005D421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421A" w:rsidRPr="005D421A" w:rsidRDefault="005D421A" w:rsidP="005D421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совместного </w:t>
            </w:r>
            <w:proofErr w:type="gramStart"/>
            <w:r w:rsidRPr="005D4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взаимодействия  субъектов</w:t>
            </w:r>
            <w:proofErr w:type="gramEnd"/>
            <w:r w:rsidRPr="005D4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профилактики правонарушений в сфере правового просвещения и правового информирования граждан, в </w:t>
            </w:r>
            <w:proofErr w:type="spellStart"/>
            <w:r w:rsidRPr="005D4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5D4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несовершеннолетних </w:t>
            </w:r>
            <w:r w:rsidRPr="005D421A">
              <w:rPr>
                <w:rFonts w:ascii="Times New Roman" w:eastAsia="Times New Roman" w:hAnsi="Times New Roman" w:cs="Times New Roman"/>
                <w:color w:val="000000"/>
              </w:rPr>
              <w:t xml:space="preserve"> ( кол-во мероприятий в год)</w:t>
            </w:r>
          </w:p>
          <w:p w:rsidR="005D421A" w:rsidRPr="005D421A" w:rsidRDefault="005D421A" w:rsidP="005D421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421A" w:rsidRPr="005D421A" w:rsidRDefault="005D421A" w:rsidP="005D42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421A" w:rsidRPr="005D421A" w:rsidRDefault="005D421A" w:rsidP="005D42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421A" w:rsidRPr="005D421A" w:rsidRDefault="005D421A" w:rsidP="005D42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1A" w:rsidRPr="005D421A" w:rsidRDefault="005D421A" w:rsidP="005D42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bookmarkStart w:id="0" w:name="_GoBack"/>
        <w:bookmarkEnd w:id="0"/>
      </w:tr>
      <w:tr w:rsidR="005D421A" w:rsidRPr="005D421A" w:rsidTr="005D421A">
        <w:trPr>
          <w:trHeight w:hRule="exact" w:val="5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421A" w:rsidRPr="005D421A" w:rsidRDefault="005D421A" w:rsidP="005D421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421A" w:rsidRPr="005D421A" w:rsidRDefault="005D421A" w:rsidP="005D421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Снижение количества неблагополучных семей (%)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421A" w:rsidRPr="005D421A" w:rsidRDefault="005D421A" w:rsidP="005D42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421A" w:rsidRPr="005D421A" w:rsidRDefault="005D421A" w:rsidP="005D42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421A" w:rsidRPr="005D421A" w:rsidRDefault="005D421A" w:rsidP="005D42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1A" w:rsidRPr="005D421A" w:rsidRDefault="005D421A" w:rsidP="005D42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421A" w:rsidRPr="005D421A" w:rsidTr="005D421A">
        <w:trPr>
          <w:trHeight w:hRule="exact" w:val="7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421A" w:rsidRPr="005D421A" w:rsidRDefault="005D421A" w:rsidP="005D421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421A" w:rsidRPr="005D421A" w:rsidRDefault="005D421A" w:rsidP="005D421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D421A">
              <w:rPr>
                <w:rFonts w:ascii="Times New Roman" w:eastAsia="Times New Roman" w:hAnsi="Times New Roman" w:cs="Times New Roman"/>
                <w:color w:val="000000"/>
              </w:rPr>
              <w:t>Снижение количества несовершеннолетних «группы риска»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421A" w:rsidRPr="005D421A" w:rsidRDefault="005D421A" w:rsidP="005D42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421A" w:rsidRPr="005D421A" w:rsidRDefault="005D421A" w:rsidP="005D42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421A" w:rsidRPr="005D421A" w:rsidRDefault="005D421A" w:rsidP="005D42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1A" w:rsidRPr="005D421A" w:rsidRDefault="005D421A" w:rsidP="005D42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B690B" w:rsidRDefault="002B690B"/>
    <w:sectPr w:rsidR="002B690B" w:rsidSect="005D42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1A"/>
    <w:rsid w:val="002B690B"/>
    <w:rsid w:val="005D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C8B0E-076A-4660-B598-BAE93F87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2020-01-30T09:52:00Z</dcterms:created>
  <dcterms:modified xsi:type="dcterms:W3CDTF">2020-01-30T10:05:00Z</dcterms:modified>
</cp:coreProperties>
</file>