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223" w:rsidRPr="0094066B" w:rsidRDefault="00761223" w:rsidP="00761223">
      <w:pPr>
        <w:pStyle w:val="20"/>
        <w:shd w:val="clear" w:color="auto" w:fill="auto"/>
        <w:rPr>
          <w:b w:val="0"/>
          <w:sz w:val="28"/>
          <w:szCs w:val="28"/>
        </w:rPr>
      </w:pPr>
      <w:r w:rsidRPr="0094066B">
        <w:rPr>
          <w:b w:val="0"/>
          <w:sz w:val="28"/>
          <w:szCs w:val="28"/>
        </w:rPr>
        <w:t>ПОСТАНОВЛЕНИЕ</w:t>
      </w:r>
    </w:p>
    <w:p w:rsidR="00761223" w:rsidRPr="00BD424E" w:rsidRDefault="00761223" w:rsidP="00761223">
      <w:pPr>
        <w:tabs>
          <w:tab w:val="left" w:pos="2534"/>
        </w:tabs>
        <w:autoSpaceDE w:val="0"/>
        <w:autoSpaceDN w:val="0"/>
        <w:adjustRightInd w:val="0"/>
        <w:jc w:val="center"/>
        <w:rPr>
          <w:sz w:val="28"/>
          <w:szCs w:val="28"/>
        </w:rPr>
      </w:pPr>
      <w:r w:rsidRPr="0094066B">
        <w:rPr>
          <w:sz w:val="28"/>
          <w:szCs w:val="28"/>
        </w:rPr>
        <w:t>АДМИНИСТРАЦИИ ЛЕМЕШКИНСКОГО СЕЛЬСКОГО ПОСЕЛЕНИЯ</w:t>
      </w:r>
      <w:r w:rsidRPr="00BD424E">
        <w:rPr>
          <w:sz w:val="28"/>
          <w:szCs w:val="28"/>
        </w:rPr>
        <w:t xml:space="preserve"> РУДНЯНСКОГО МУНИЦИПАЛЬНОГО РАЙОНА</w:t>
      </w:r>
    </w:p>
    <w:p w:rsidR="00761223" w:rsidRPr="00BD424E" w:rsidRDefault="00761223" w:rsidP="00761223">
      <w:pPr>
        <w:tabs>
          <w:tab w:val="left" w:pos="2534"/>
        </w:tabs>
        <w:autoSpaceDE w:val="0"/>
        <w:autoSpaceDN w:val="0"/>
        <w:adjustRightInd w:val="0"/>
        <w:jc w:val="center"/>
        <w:rPr>
          <w:sz w:val="28"/>
          <w:szCs w:val="28"/>
        </w:rPr>
      </w:pPr>
      <w:r w:rsidRPr="00BD424E">
        <w:rPr>
          <w:sz w:val="28"/>
          <w:szCs w:val="28"/>
        </w:rPr>
        <w:t>_________________</w:t>
      </w:r>
      <w:r w:rsidRPr="00BD424E">
        <w:rPr>
          <w:sz w:val="28"/>
          <w:szCs w:val="28"/>
          <w:u w:val="single"/>
        </w:rPr>
        <w:t>ВОЛГОГРАДСКОЙ ОБЛАСТИ</w:t>
      </w:r>
      <w:r w:rsidRPr="00BD424E">
        <w:rPr>
          <w:sz w:val="28"/>
          <w:szCs w:val="28"/>
        </w:rPr>
        <w:t>___________________</w:t>
      </w:r>
    </w:p>
    <w:p w:rsidR="009B1438" w:rsidRDefault="009B1438" w:rsidP="009B1438">
      <w:pPr>
        <w:tabs>
          <w:tab w:val="left" w:pos="2534"/>
        </w:tabs>
        <w:autoSpaceDE w:val="0"/>
        <w:autoSpaceDN w:val="0"/>
        <w:adjustRightInd w:val="0"/>
        <w:rPr>
          <w:sz w:val="28"/>
          <w:szCs w:val="28"/>
        </w:rPr>
      </w:pPr>
      <w:r w:rsidRPr="00BC44A4">
        <w:rPr>
          <w:sz w:val="28"/>
          <w:szCs w:val="28"/>
        </w:rPr>
        <w:t xml:space="preserve">От </w:t>
      </w:r>
      <w:r w:rsidR="006F60D2">
        <w:rPr>
          <w:sz w:val="28"/>
          <w:szCs w:val="28"/>
        </w:rPr>
        <w:t>20</w:t>
      </w:r>
      <w:r w:rsidR="002223E2">
        <w:rPr>
          <w:sz w:val="28"/>
          <w:szCs w:val="28"/>
        </w:rPr>
        <w:t xml:space="preserve"> декабря</w:t>
      </w:r>
      <w:r w:rsidRPr="00BC44A4">
        <w:rPr>
          <w:sz w:val="28"/>
          <w:szCs w:val="28"/>
        </w:rPr>
        <w:t xml:space="preserve"> </w:t>
      </w:r>
      <w:r>
        <w:rPr>
          <w:sz w:val="28"/>
          <w:szCs w:val="28"/>
        </w:rPr>
        <w:t xml:space="preserve">2019 г.                      № </w:t>
      </w:r>
      <w:r w:rsidR="006F60D2">
        <w:rPr>
          <w:sz w:val="28"/>
          <w:szCs w:val="28"/>
        </w:rPr>
        <w:t>67</w:t>
      </w:r>
    </w:p>
    <w:p w:rsidR="009B1438" w:rsidRDefault="009B1438" w:rsidP="009B1438">
      <w:pPr>
        <w:tabs>
          <w:tab w:val="left" w:pos="2534"/>
        </w:tabs>
        <w:autoSpaceDE w:val="0"/>
        <w:autoSpaceDN w:val="0"/>
        <w:adjustRightInd w:val="0"/>
        <w:jc w:val="center"/>
        <w:rPr>
          <w:sz w:val="28"/>
          <w:szCs w:val="28"/>
        </w:rPr>
      </w:pPr>
    </w:p>
    <w:p w:rsidR="003969EB" w:rsidRDefault="00761223" w:rsidP="009B1438">
      <w:pPr>
        <w:tabs>
          <w:tab w:val="left" w:pos="2534"/>
        </w:tabs>
        <w:autoSpaceDE w:val="0"/>
        <w:autoSpaceDN w:val="0"/>
        <w:adjustRightInd w:val="0"/>
        <w:jc w:val="center"/>
        <w:rPr>
          <w:sz w:val="28"/>
          <w:szCs w:val="28"/>
        </w:rPr>
      </w:pPr>
      <w:bookmarkStart w:id="0" w:name="sub_1"/>
      <w:r w:rsidRPr="00761223">
        <w:rPr>
          <w:sz w:val="28"/>
          <w:szCs w:val="28"/>
        </w:rPr>
        <w:t xml:space="preserve">Об утверждении </w:t>
      </w:r>
      <w:r w:rsidR="003969EB">
        <w:rPr>
          <w:sz w:val="28"/>
          <w:szCs w:val="28"/>
        </w:rPr>
        <w:t>м</w:t>
      </w:r>
      <w:r w:rsidR="003969EB" w:rsidRPr="003969EB">
        <w:rPr>
          <w:sz w:val="28"/>
          <w:szCs w:val="28"/>
        </w:rPr>
        <w:t>униципальн</w:t>
      </w:r>
      <w:r w:rsidR="003969EB">
        <w:rPr>
          <w:sz w:val="28"/>
          <w:szCs w:val="28"/>
        </w:rPr>
        <w:t>ой</w:t>
      </w:r>
      <w:r w:rsidR="003969EB" w:rsidRPr="003969EB">
        <w:rPr>
          <w:sz w:val="28"/>
          <w:szCs w:val="28"/>
        </w:rPr>
        <w:t xml:space="preserve"> программ</w:t>
      </w:r>
      <w:r w:rsidR="003969EB">
        <w:rPr>
          <w:sz w:val="28"/>
          <w:szCs w:val="28"/>
        </w:rPr>
        <w:t>ы</w:t>
      </w:r>
      <w:r w:rsidR="003969EB" w:rsidRPr="003969EB">
        <w:rPr>
          <w:sz w:val="28"/>
          <w:szCs w:val="28"/>
        </w:rPr>
        <w:t xml:space="preserve"> </w:t>
      </w:r>
      <w:r w:rsidR="00A72967" w:rsidRPr="00A72967">
        <w:rPr>
          <w:sz w:val="28"/>
          <w:szCs w:val="28"/>
        </w:rPr>
        <w:t xml:space="preserve">«Развитие транспортной системы и обеспечение безопасности дорожного движения в </w:t>
      </w:r>
      <w:proofErr w:type="spellStart"/>
      <w:r w:rsidR="00A72967" w:rsidRPr="00A72967">
        <w:rPr>
          <w:sz w:val="28"/>
          <w:szCs w:val="28"/>
        </w:rPr>
        <w:t>Лемешкинском</w:t>
      </w:r>
      <w:proofErr w:type="spellEnd"/>
      <w:r w:rsidR="00A72967" w:rsidRPr="00A72967">
        <w:rPr>
          <w:sz w:val="28"/>
          <w:szCs w:val="28"/>
        </w:rPr>
        <w:t xml:space="preserve"> сельском поселении на 201</w:t>
      </w:r>
      <w:r w:rsidR="000C06C2">
        <w:rPr>
          <w:sz w:val="28"/>
          <w:szCs w:val="28"/>
        </w:rPr>
        <w:t>9</w:t>
      </w:r>
      <w:r w:rsidR="00A72967" w:rsidRPr="00A72967">
        <w:rPr>
          <w:sz w:val="28"/>
          <w:szCs w:val="28"/>
        </w:rPr>
        <w:t>-202</w:t>
      </w:r>
      <w:r w:rsidR="0081525C">
        <w:rPr>
          <w:sz w:val="28"/>
          <w:szCs w:val="28"/>
        </w:rPr>
        <w:t>2</w:t>
      </w:r>
      <w:r w:rsidR="00A72967" w:rsidRPr="00A72967">
        <w:rPr>
          <w:sz w:val="28"/>
          <w:szCs w:val="28"/>
        </w:rPr>
        <w:t xml:space="preserve"> годы</w:t>
      </w:r>
    </w:p>
    <w:p w:rsidR="00A72967" w:rsidRPr="00BD424E" w:rsidRDefault="00A72967" w:rsidP="00761223">
      <w:pPr>
        <w:jc w:val="center"/>
        <w:rPr>
          <w:sz w:val="28"/>
          <w:szCs w:val="28"/>
        </w:rPr>
      </w:pPr>
    </w:p>
    <w:p w:rsidR="00761223" w:rsidRPr="005C0218" w:rsidRDefault="00761223" w:rsidP="00761223">
      <w:pPr>
        <w:jc w:val="both"/>
        <w:rPr>
          <w:sz w:val="28"/>
          <w:szCs w:val="28"/>
        </w:rPr>
      </w:pPr>
      <w:r w:rsidRPr="005C0218">
        <w:rPr>
          <w:sz w:val="28"/>
          <w:szCs w:val="28"/>
        </w:rPr>
        <w:t xml:space="preserve">          В соответствии со статьей 179 Бюджетного Кодекса РФ «Государственные программы Российской Федерации, государственные программы субъект</w:t>
      </w:r>
      <w:r w:rsidR="00E82AEF" w:rsidRPr="005C0218">
        <w:rPr>
          <w:sz w:val="28"/>
          <w:szCs w:val="28"/>
        </w:rPr>
        <w:t>а</w:t>
      </w:r>
      <w:r w:rsidRPr="005C0218">
        <w:rPr>
          <w:sz w:val="28"/>
          <w:szCs w:val="28"/>
        </w:rPr>
        <w:t xml:space="preserve"> Российской Федерации</w:t>
      </w:r>
      <w:r w:rsidR="00E82AEF" w:rsidRPr="005C0218">
        <w:rPr>
          <w:sz w:val="28"/>
          <w:szCs w:val="28"/>
        </w:rPr>
        <w:t>, муниципальные программы</w:t>
      </w:r>
      <w:r w:rsidRPr="005C0218">
        <w:rPr>
          <w:sz w:val="28"/>
          <w:szCs w:val="28"/>
        </w:rPr>
        <w:t>»</w:t>
      </w:r>
      <w:r w:rsidR="00554BBB" w:rsidRPr="005C0218">
        <w:rPr>
          <w:sz w:val="28"/>
          <w:szCs w:val="28"/>
        </w:rPr>
        <w:t xml:space="preserve">, </w:t>
      </w:r>
      <w:r w:rsidR="00554BBB" w:rsidRPr="006F60D2">
        <w:rPr>
          <w:sz w:val="28"/>
          <w:szCs w:val="28"/>
        </w:rPr>
        <w:t xml:space="preserve">решением Совета Лемешкинского сельского поселения от </w:t>
      </w:r>
      <w:r w:rsidR="006F60D2" w:rsidRPr="006F60D2">
        <w:rPr>
          <w:sz w:val="28"/>
          <w:szCs w:val="28"/>
        </w:rPr>
        <w:t>19</w:t>
      </w:r>
      <w:r w:rsidR="005D5192" w:rsidRPr="006F60D2">
        <w:rPr>
          <w:sz w:val="28"/>
          <w:szCs w:val="28"/>
        </w:rPr>
        <w:t>.</w:t>
      </w:r>
      <w:r w:rsidR="0081525C" w:rsidRPr="006F60D2">
        <w:rPr>
          <w:sz w:val="28"/>
          <w:szCs w:val="28"/>
        </w:rPr>
        <w:t>12</w:t>
      </w:r>
      <w:r w:rsidR="00554BBB" w:rsidRPr="006F60D2">
        <w:rPr>
          <w:sz w:val="28"/>
          <w:szCs w:val="28"/>
        </w:rPr>
        <w:t>.201</w:t>
      </w:r>
      <w:r w:rsidR="005D5192" w:rsidRPr="006F60D2">
        <w:rPr>
          <w:sz w:val="28"/>
          <w:szCs w:val="28"/>
        </w:rPr>
        <w:t>9</w:t>
      </w:r>
      <w:r w:rsidR="00554BBB" w:rsidRPr="006F60D2">
        <w:rPr>
          <w:sz w:val="28"/>
          <w:szCs w:val="28"/>
        </w:rPr>
        <w:t xml:space="preserve"> года № </w:t>
      </w:r>
      <w:r w:rsidR="006F60D2" w:rsidRPr="006F60D2">
        <w:rPr>
          <w:sz w:val="28"/>
          <w:szCs w:val="28"/>
        </w:rPr>
        <w:t>4</w:t>
      </w:r>
      <w:r w:rsidR="00554BBB" w:rsidRPr="006F60D2">
        <w:rPr>
          <w:sz w:val="28"/>
          <w:szCs w:val="28"/>
        </w:rPr>
        <w:t>/</w:t>
      </w:r>
      <w:r w:rsidR="006F60D2" w:rsidRPr="006F60D2">
        <w:rPr>
          <w:sz w:val="28"/>
          <w:szCs w:val="28"/>
        </w:rPr>
        <w:t>25</w:t>
      </w:r>
      <w:r w:rsidR="00554BBB" w:rsidRPr="006F60D2">
        <w:rPr>
          <w:sz w:val="28"/>
          <w:szCs w:val="28"/>
        </w:rPr>
        <w:t xml:space="preserve"> «Об ут</w:t>
      </w:r>
      <w:r w:rsidR="005D5192" w:rsidRPr="006F60D2">
        <w:rPr>
          <w:sz w:val="28"/>
          <w:szCs w:val="28"/>
        </w:rPr>
        <w:t>вержд</w:t>
      </w:r>
      <w:r w:rsidR="00554BBB" w:rsidRPr="006F60D2">
        <w:rPr>
          <w:sz w:val="28"/>
          <w:szCs w:val="28"/>
        </w:rPr>
        <w:t>ении бюджета на 20</w:t>
      </w:r>
      <w:r w:rsidR="00AF6CF6" w:rsidRPr="006F60D2">
        <w:rPr>
          <w:sz w:val="28"/>
          <w:szCs w:val="28"/>
        </w:rPr>
        <w:t>20</w:t>
      </w:r>
      <w:r w:rsidR="00554BBB" w:rsidRPr="006F60D2">
        <w:rPr>
          <w:sz w:val="28"/>
          <w:szCs w:val="28"/>
        </w:rPr>
        <w:t xml:space="preserve"> год и плановый период 202</w:t>
      </w:r>
      <w:r w:rsidR="00AF6CF6" w:rsidRPr="006F60D2">
        <w:rPr>
          <w:sz w:val="28"/>
          <w:szCs w:val="28"/>
        </w:rPr>
        <w:t>1</w:t>
      </w:r>
      <w:r w:rsidR="00554BBB" w:rsidRPr="006F60D2">
        <w:rPr>
          <w:sz w:val="28"/>
          <w:szCs w:val="28"/>
        </w:rPr>
        <w:t xml:space="preserve"> и 202</w:t>
      </w:r>
      <w:r w:rsidR="00AF6CF6" w:rsidRPr="006F60D2">
        <w:rPr>
          <w:sz w:val="28"/>
          <w:szCs w:val="28"/>
        </w:rPr>
        <w:t>2</w:t>
      </w:r>
      <w:r w:rsidR="00554BBB" w:rsidRPr="006F60D2">
        <w:rPr>
          <w:sz w:val="28"/>
          <w:szCs w:val="28"/>
        </w:rPr>
        <w:t xml:space="preserve"> </w:t>
      </w:r>
      <w:r w:rsidR="00554BBB" w:rsidRPr="005C0218">
        <w:rPr>
          <w:sz w:val="28"/>
          <w:szCs w:val="28"/>
        </w:rPr>
        <w:t xml:space="preserve">годов», Уставом Лемешкинского сельского </w:t>
      </w:r>
      <w:proofErr w:type="gramStart"/>
      <w:r w:rsidR="00554BBB" w:rsidRPr="005C0218">
        <w:rPr>
          <w:sz w:val="28"/>
          <w:szCs w:val="28"/>
        </w:rPr>
        <w:t xml:space="preserve">поселения, </w:t>
      </w:r>
      <w:r w:rsidRPr="005C0218">
        <w:rPr>
          <w:sz w:val="28"/>
          <w:szCs w:val="28"/>
        </w:rPr>
        <w:t xml:space="preserve"> Администрация</w:t>
      </w:r>
      <w:proofErr w:type="gramEnd"/>
      <w:r w:rsidRPr="005C0218">
        <w:rPr>
          <w:sz w:val="28"/>
          <w:szCs w:val="28"/>
        </w:rPr>
        <w:t xml:space="preserve"> Лемешкинского сельского поселения</w:t>
      </w:r>
    </w:p>
    <w:p w:rsidR="00761223" w:rsidRPr="005C0218" w:rsidRDefault="00761223" w:rsidP="00761223">
      <w:pPr>
        <w:jc w:val="both"/>
        <w:rPr>
          <w:sz w:val="28"/>
          <w:szCs w:val="28"/>
        </w:rPr>
      </w:pPr>
      <w:proofErr w:type="gramStart"/>
      <w:r w:rsidRPr="005C0218">
        <w:rPr>
          <w:sz w:val="28"/>
          <w:szCs w:val="28"/>
        </w:rPr>
        <w:t>ПОСТАНОВЛЯЕТ :</w:t>
      </w:r>
      <w:proofErr w:type="gramEnd"/>
      <w:r w:rsidRPr="005C0218">
        <w:rPr>
          <w:sz w:val="28"/>
          <w:szCs w:val="28"/>
        </w:rPr>
        <w:t xml:space="preserve">          </w:t>
      </w:r>
    </w:p>
    <w:p w:rsidR="00761223" w:rsidRDefault="00761223" w:rsidP="00554BBB">
      <w:pPr>
        <w:jc w:val="both"/>
        <w:rPr>
          <w:sz w:val="28"/>
          <w:szCs w:val="28"/>
        </w:rPr>
      </w:pPr>
      <w:r w:rsidRPr="005C0218">
        <w:rPr>
          <w:sz w:val="28"/>
          <w:szCs w:val="28"/>
        </w:rPr>
        <w:t xml:space="preserve">         1. </w:t>
      </w:r>
      <w:r w:rsidR="00EC352F" w:rsidRPr="005C0218">
        <w:rPr>
          <w:sz w:val="28"/>
          <w:szCs w:val="28"/>
        </w:rPr>
        <w:t xml:space="preserve"> </w:t>
      </w:r>
      <w:r w:rsidR="002223E2" w:rsidRPr="005C0218">
        <w:rPr>
          <w:sz w:val="28"/>
          <w:szCs w:val="28"/>
        </w:rPr>
        <w:t>У</w:t>
      </w:r>
      <w:r w:rsidR="00EC352F" w:rsidRPr="005C0218">
        <w:rPr>
          <w:sz w:val="28"/>
          <w:szCs w:val="28"/>
        </w:rPr>
        <w:t>тверди</w:t>
      </w:r>
      <w:r w:rsidR="002223E2" w:rsidRPr="005C0218">
        <w:rPr>
          <w:sz w:val="28"/>
          <w:szCs w:val="28"/>
        </w:rPr>
        <w:t>ть</w:t>
      </w:r>
      <w:r w:rsidR="00EC352F" w:rsidRPr="005C0218">
        <w:rPr>
          <w:sz w:val="28"/>
          <w:szCs w:val="28"/>
        </w:rPr>
        <w:t xml:space="preserve"> муниципальн</w:t>
      </w:r>
      <w:r w:rsidR="002223E2" w:rsidRPr="005C0218">
        <w:rPr>
          <w:sz w:val="28"/>
          <w:szCs w:val="28"/>
        </w:rPr>
        <w:t>ую</w:t>
      </w:r>
      <w:r w:rsidR="00EC352F" w:rsidRPr="005C0218">
        <w:rPr>
          <w:sz w:val="28"/>
          <w:szCs w:val="28"/>
        </w:rPr>
        <w:t xml:space="preserve"> программ</w:t>
      </w:r>
      <w:r w:rsidR="002223E2" w:rsidRPr="005C0218">
        <w:rPr>
          <w:sz w:val="28"/>
          <w:szCs w:val="28"/>
        </w:rPr>
        <w:t>у</w:t>
      </w:r>
      <w:r w:rsidR="00EC352F" w:rsidRPr="005C0218">
        <w:rPr>
          <w:sz w:val="28"/>
          <w:szCs w:val="28"/>
        </w:rPr>
        <w:t xml:space="preserve"> «Развитие транспортной системы и обеспечение безопасности дорожного движения в </w:t>
      </w:r>
      <w:proofErr w:type="spellStart"/>
      <w:r w:rsidR="00EC352F" w:rsidRPr="005C0218">
        <w:rPr>
          <w:sz w:val="28"/>
          <w:szCs w:val="28"/>
        </w:rPr>
        <w:t>Лемешкинском</w:t>
      </w:r>
      <w:proofErr w:type="spellEnd"/>
      <w:r w:rsidR="00EC352F" w:rsidRPr="005C0218">
        <w:rPr>
          <w:sz w:val="28"/>
          <w:szCs w:val="28"/>
        </w:rPr>
        <w:t xml:space="preserve"> сельском поселении на 2019-202</w:t>
      </w:r>
      <w:r w:rsidR="005C0218" w:rsidRPr="005C0218">
        <w:rPr>
          <w:sz w:val="28"/>
          <w:szCs w:val="28"/>
        </w:rPr>
        <w:t>2</w:t>
      </w:r>
      <w:r w:rsidR="00EC352F" w:rsidRPr="005C0218">
        <w:rPr>
          <w:sz w:val="28"/>
          <w:szCs w:val="28"/>
        </w:rPr>
        <w:t xml:space="preserve"> годы», </w:t>
      </w:r>
      <w:r w:rsidR="00EC352F">
        <w:rPr>
          <w:sz w:val="28"/>
          <w:szCs w:val="28"/>
        </w:rPr>
        <w:t>изложив е</w:t>
      </w:r>
      <w:r w:rsidR="002223E2">
        <w:rPr>
          <w:sz w:val="28"/>
          <w:szCs w:val="28"/>
        </w:rPr>
        <w:t>ё</w:t>
      </w:r>
      <w:r w:rsidR="00EC352F">
        <w:rPr>
          <w:sz w:val="28"/>
          <w:szCs w:val="28"/>
        </w:rPr>
        <w:t xml:space="preserve"> в новой редакции</w:t>
      </w:r>
      <w:r w:rsidR="00EC352F" w:rsidRPr="00EC352F">
        <w:rPr>
          <w:sz w:val="28"/>
          <w:szCs w:val="28"/>
        </w:rPr>
        <w:t xml:space="preserve"> </w:t>
      </w:r>
      <w:r w:rsidRPr="008F1455">
        <w:rPr>
          <w:sz w:val="28"/>
          <w:szCs w:val="28"/>
        </w:rPr>
        <w:t>(приложение 1).</w:t>
      </w:r>
    </w:p>
    <w:p w:rsidR="004E7024" w:rsidRDefault="002223E2" w:rsidP="00554BBB">
      <w:pPr>
        <w:jc w:val="both"/>
        <w:rPr>
          <w:sz w:val="28"/>
          <w:szCs w:val="28"/>
        </w:rPr>
      </w:pPr>
      <w:r>
        <w:rPr>
          <w:sz w:val="28"/>
          <w:szCs w:val="28"/>
        </w:rPr>
        <w:t xml:space="preserve">          2.</w:t>
      </w:r>
      <w:r w:rsidRPr="002223E2">
        <w:rPr>
          <w:sz w:val="28"/>
          <w:szCs w:val="28"/>
        </w:rPr>
        <w:t xml:space="preserve"> </w:t>
      </w:r>
      <w:r w:rsidR="004E7024">
        <w:rPr>
          <w:sz w:val="28"/>
          <w:szCs w:val="28"/>
        </w:rPr>
        <w:t>Считать утратившими силу:</w:t>
      </w:r>
    </w:p>
    <w:p w:rsidR="002223E2" w:rsidRDefault="004E7024" w:rsidP="00554BBB">
      <w:pPr>
        <w:jc w:val="both"/>
        <w:rPr>
          <w:sz w:val="28"/>
          <w:szCs w:val="28"/>
        </w:rPr>
      </w:pPr>
      <w:r>
        <w:rPr>
          <w:sz w:val="28"/>
          <w:szCs w:val="28"/>
        </w:rPr>
        <w:t>-п</w:t>
      </w:r>
      <w:r w:rsidR="002223E2" w:rsidRPr="00EC352F">
        <w:rPr>
          <w:sz w:val="28"/>
          <w:szCs w:val="28"/>
        </w:rPr>
        <w:t xml:space="preserve">остановление от 29 </w:t>
      </w:r>
      <w:proofErr w:type="gramStart"/>
      <w:r w:rsidR="002223E2" w:rsidRPr="00EC352F">
        <w:rPr>
          <w:sz w:val="28"/>
          <w:szCs w:val="28"/>
        </w:rPr>
        <w:t>декабря  2018</w:t>
      </w:r>
      <w:proofErr w:type="gramEnd"/>
      <w:r w:rsidR="002223E2" w:rsidRPr="00EC352F">
        <w:rPr>
          <w:sz w:val="28"/>
          <w:szCs w:val="28"/>
        </w:rPr>
        <w:t xml:space="preserve"> г № 83 «Об утверждении муниципальной программы «Развитие транспортной системы и обеспечение безопасности дорожного движения в </w:t>
      </w:r>
      <w:proofErr w:type="spellStart"/>
      <w:r w:rsidR="002223E2" w:rsidRPr="00EC352F">
        <w:rPr>
          <w:sz w:val="28"/>
          <w:szCs w:val="28"/>
        </w:rPr>
        <w:t>Лемешкинском</w:t>
      </w:r>
      <w:proofErr w:type="spellEnd"/>
      <w:r w:rsidR="002223E2" w:rsidRPr="00EC352F">
        <w:rPr>
          <w:sz w:val="28"/>
          <w:szCs w:val="28"/>
        </w:rPr>
        <w:t xml:space="preserve"> сельском поселении на 2019-2021 годы»</w:t>
      </w:r>
      <w:r>
        <w:rPr>
          <w:sz w:val="28"/>
          <w:szCs w:val="28"/>
        </w:rPr>
        <w:t>;</w:t>
      </w:r>
    </w:p>
    <w:p w:rsidR="004E7024" w:rsidRPr="008F1455" w:rsidRDefault="004E7024" w:rsidP="004E7024">
      <w:pPr>
        <w:jc w:val="both"/>
        <w:rPr>
          <w:sz w:val="28"/>
          <w:szCs w:val="28"/>
        </w:rPr>
      </w:pPr>
      <w:r>
        <w:rPr>
          <w:sz w:val="28"/>
          <w:szCs w:val="28"/>
        </w:rPr>
        <w:t>- постановление о</w:t>
      </w:r>
      <w:r w:rsidRPr="004E7024">
        <w:rPr>
          <w:sz w:val="28"/>
          <w:szCs w:val="28"/>
        </w:rPr>
        <w:t xml:space="preserve">т 20 марта 2019 г.  </w:t>
      </w:r>
      <w:r>
        <w:rPr>
          <w:sz w:val="28"/>
          <w:szCs w:val="28"/>
        </w:rPr>
        <w:t>№ 19 «</w:t>
      </w:r>
      <w:r w:rsidRPr="004E7024">
        <w:rPr>
          <w:sz w:val="28"/>
          <w:szCs w:val="28"/>
        </w:rPr>
        <w:t xml:space="preserve">О внесении изменений в постановление от 29 </w:t>
      </w:r>
      <w:proofErr w:type="gramStart"/>
      <w:r w:rsidRPr="004E7024">
        <w:rPr>
          <w:sz w:val="28"/>
          <w:szCs w:val="28"/>
        </w:rPr>
        <w:t>декабря  2018</w:t>
      </w:r>
      <w:proofErr w:type="gramEnd"/>
      <w:r w:rsidRPr="004E7024">
        <w:rPr>
          <w:sz w:val="28"/>
          <w:szCs w:val="28"/>
        </w:rPr>
        <w:t xml:space="preserve"> г № 83 «Об утверждении муниципальной программы «Развитие транспортной системы и обеспечение безопасности дорожного движения в </w:t>
      </w:r>
      <w:proofErr w:type="spellStart"/>
      <w:r w:rsidRPr="004E7024">
        <w:rPr>
          <w:sz w:val="28"/>
          <w:szCs w:val="28"/>
        </w:rPr>
        <w:t>Лемешкинском</w:t>
      </w:r>
      <w:proofErr w:type="spellEnd"/>
      <w:r w:rsidRPr="004E7024">
        <w:rPr>
          <w:sz w:val="28"/>
          <w:szCs w:val="28"/>
        </w:rPr>
        <w:t xml:space="preserve"> сельском поселении на 2019-2021 годы»</w:t>
      </w:r>
    </w:p>
    <w:p w:rsidR="00761223" w:rsidRPr="00BF7BDC" w:rsidRDefault="001F777A" w:rsidP="00761223">
      <w:pPr>
        <w:jc w:val="both"/>
        <w:rPr>
          <w:sz w:val="28"/>
          <w:szCs w:val="28"/>
        </w:rPr>
      </w:pPr>
      <w:r>
        <w:rPr>
          <w:sz w:val="28"/>
          <w:szCs w:val="28"/>
        </w:rPr>
        <w:t xml:space="preserve">          </w:t>
      </w:r>
      <w:r>
        <w:rPr>
          <w:sz w:val="28"/>
          <w:szCs w:val="28"/>
        </w:rPr>
        <w:tab/>
        <w:t>3</w:t>
      </w:r>
      <w:r w:rsidR="00761223" w:rsidRPr="008F1455">
        <w:rPr>
          <w:sz w:val="28"/>
          <w:szCs w:val="28"/>
        </w:rPr>
        <w:t>. Контроль за исполнением настоящего постановления оставляю за собой.</w:t>
      </w:r>
    </w:p>
    <w:p w:rsidR="00761223" w:rsidRPr="00BD424E" w:rsidRDefault="00761223" w:rsidP="00761223">
      <w:pPr>
        <w:jc w:val="both"/>
        <w:rPr>
          <w:sz w:val="28"/>
          <w:szCs w:val="28"/>
        </w:rPr>
      </w:pPr>
    </w:p>
    <w:bookmarkEnd w:id="0"/>
    <w:p w:rsidR="00761223" w:rsidRPr="00BD424E" w:rsidRDefault="00761223" w:rsidP="00761223">
      <w:pPr>
        <w:tabs>
          <w:tab w:val="left" w:pos="2534"/>
        </w:tabs>
        <w:autoSpaceDE w:val="0"/>
        <w:autoSpaceDN w:val="0"/>
        <w:adjustRightInd w:val="0"/>
        <w:ind w:firstLine="720"/>
        <w:jc w:val="both"/>
        <w:rPr>
          <w:sz w:val="28"/>
          <w:szCs w:val="28"/>
        </w:rPr>
      </w:pPr>
    </w:p>
    <w:p w:rsidR="00761223" w:rsidRPr="00BD424E" w:rsidRDefault="00761223" w:rsidP="00761223">
      <w:pPr>
        <w:tabs>
          <w:tab w:val="left" w:pos="2534"/>
        </w:tabs>
        <w:autoSpaceDE w:val="0"/>
        <w:autoSpaceDN w:val="0"/>
        <w:adjustRightInd w:val="0"/>
        <w:rPr>
          <w:sz w:val="28"/>
          <w:szCs w:val="28"/>
        </w:rPr>
      </w:pPr>
      <w:r w:rsidRPr="00BD424E">
        <w:rPr>
          <w:sz w:val="28"/>
          <w:szCs w:val="28"/>
        </w:rPr>
        <w:t>Глава Лемешкинского</w:t>
      </w:r>
    </w:p>
    <w:p w:rsidR="00761223" w:rsidRDefault="00761223" w:rsidP="00761223">
      <w:pPr>
        <w:rPr>
          <w:sz w:val="28"/>
          <w:szCs w:val="28"/>
        </w:rPr>
      </w:pPr>
      <w:r w:rsidRPr="00BD424E">
        <w:rPr>
          <w:sz w:val="28"/>
          <w:szCs w:val="28"/>
        </w:rPr>
        <w:t xml:space="preserve">Сельского поселения                                                                </w:t>
      </w:r>
      <w:proofErr w:type="spellStart"/>
      <w:r w:rsidRPr="00BD424E">
        <w:rPr>
          <w:sz w:val="28"/>
          <w:szCs w:val="28"/>
        </w:rPr>
        <w:t>И.А.Лемешкин</w:t>
      </w:r>
      <w:proofErr w:type="spellEnd"/>
    </w:p>
    <w:p w:rsidR="00761223" w:rsidRDefault="00761223" w:rsidP="00761223">
      <w:pPr>
        <w:rPr>
          <w:sz w:val="28"/>
          <w:szCs w:val="28"/>
        </w:rPr>
      </w:pPr>
    </w:p>
    <w:p w:rsidR="00761223" w:rsidRDefault="00761223" w:rsidP="00761223">
      <w:pPr>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C4394B" w:rsidRPr="008226CD" w:rsidRDefault="00C4394B" w:rsidP="00C4394B">
      <w:pPr>
        <w:outlineLvl w:val="0"/>
        <w:rPr>
          <w:b/>
          <w:sz w:val="28"/>
          <w:szCs w:val="28"/>
        </w:rPr>
      </w:pPr>
    </w:p>
    <w:p w:rsidR="00A007B7" w:rsidRDefault="00A007B7" w:rsidP="00B84BFA">
      <w:pPr>
        <w:shd w:val="clear" w:color="auto" w:fill="FFFFFF"/>
        <w:spacing w:line="322" w:lineRule="exact"/>
        <w:ind w:left="4622" w:right="538" w:firstLine="437"/>
        <w:rPr>
          <w:sz w:val="28"/>
        </w:rPr>
      </w:pPr>
    </w:p>
    <w:p w:rsidR="00831F22" w:rsidRDefault="00831F22" w:rsidP="00831F22">
      <w:pPr>
        <w:pStyle w:val="20"/>
        <w:shd w:val="clear" w:color="auto" w:fill="auto"/>
        <w:jc w:val="right"/>
        <w:rPr>
          <w:sz w:val="28"/>
          <w:szCs w:val="28"/>
          <w:u w:val="single"/>
        </w:rPr>
      </w:pPr>
    </w:p>
    <w:p w:rsidR="00201ACC" w:rsidRPr="003969EB" w:rsidRDefault="00201ACC" w:rsidP="003969EB">
      <w:pPr>
        <w:shd w:val="clear" w:color="auto" w:fill="FFFFFF"/>
        <w:spacing w:line="322" w:lineRule="exact"/>
        <w:ind w:left="4622" w:right="538" w:firstLine="437"/>
        <w:jc w:val="right"/>
        <w:rPr>
          <w:sz w:val="24"/>
          <w:szCs w:val="24"/>
        </w:rPr>
      </w:pPr>
      <w:r w:rsidRPr="003969EB">
        <w:rPr>
          <w:sz w:val="24"/>
          <w:szCs w:val="24"/>
        </w:rPr>
        <w:lastRenderedPageBreak/>
        <w:t>Приложение 1 к постановлению Администрации</w:t>
      </w:r>
      <w:r w:rsidR="008D52C4" w:rsidRPr="003969EB">
        <w:rPr>
          <w:sz w:val="24"/>
          <w:szCs w:val="24"/>
        </w:rPr>
        <w:t xml:space="preserve">   Лемешкинского сельского </w:t>
      </w:r>
      <w:r w:rsidRPr="003969EB">
        <w:rPr>
          <w:sz w:val="24"/>
          <w:szCs w:val="24"/>
        </w:rPr>
        <w:t xml:space="preserve">поселения </w:t>
      </w:r>
    </w:p>
    <w:p w:rsidR="00201ACC" w:rsidRPr="003969EB" w:rsidRDefault="00201ACC" w:rsidP="00201ACC">
      <w:pPr>
        <w:shd w:val="clear" w:color="auto" w:fill="FFFFFF"/>
        <w:spacing w:line="322" w:lineRule="exact"/>
        <w:ind w:left="4622" w:right="538" w:firstLine="437"/>
        <w:jc w:val="right"/>
        <w:rPr>
          <w:sz w:val="24"/>
          <w:szCs w:val="24"/>
        </w:rPr>
      </w:pPr>
      <w:r w:rsidRPr="00BC44A4">
        <w:rPr>
          <w:sz w:val="24"/>
          <w:szCs w:val="24"/>
        </w:rPr>
        <w:t xml:space="preserve">             от </w:t>
      </w:r>
      <w:r w:rsidR="006F60D2">
        <w:rPr>
          <w:sz w:val="24"/>
          <w:szCs w:val="24"/>
        </w:rPr>
        <w:t xml:space="preserve">20.12.2019 </w:t>
      </w:r>
      <w:r w:rsidRPr="00BC44A4">
        <w:rPr>
          <w:sz w:val="24"/>
          <w:szCs w:val="24"/>
        </w:rPr>
        <w:t>г</w:t>
      </w:r>
      <w:r w:rsidRPr="003969EB">
        <w:rPr>
          <w:sz w:val="24"/>
          <w:szCs w:val="24"/>
        </w:rPr>
        <w:t xml:space="preserve">. № </w:t>
      </w:r>
      <w:r w:rsidR="006F60D2">
        <w:rPr>
          <w:sz w:val="24"/>
          <w:szCs w:val="24"/>
        </w:rPr>
        <w:t>67</w:t>
      </w:r>
    </w:p>
    <w:p w:rsidR="003969EB" w:rsidRDefault="003969EB" w:rsidP="00201ACC">
      <w:pPr>
        <w:shd w:val="clear" w:color="auto" w:fill="FFFFFF"/>
        <w:spacing w:line="322" w:lineRule="exact"/>
        <w:ind w:left="4622" w:right="538" w:firstLine="437"/>
        <w:jc w:val="right"/>
        <w:rPr>
          <w:sz w:val="28"/>
        </w:rPr>
      </w:pPr>
    </w:p>
    <w:p w:rsidR="00A72967" w:rsidRPr="00A72967" w:rsidRDefault="00A72967" w:rsidP="00A72967">
      <w:pPr>
        <w:jc w:val="center"/>
        <w:rPr>
          <w:rFonts w:eastAsiaTheme="minorEastAsia"/>
          <w:b/>
          <w:sz w:val="24"/>
          <w:szCs w:val="24"/>
        </w:rPr>
      </w:pPr>
      <w:r w:rsidRPr="00A72967">
        <w:rPr>
          <w:rFonts w:eastAsiaTheme="minorEastAsia"/>
          <w:b/>
          <w:sz w:val="24"/>
          <w:szCs w:val="24"/>
        </w:rPr>
        <w:t>ПРОГРАММА</w:t>
      </w:r>
    </w:p>
    <w:p w:rsidR="00A72967" w:rsidRPr="00A72967" w:rsidRDefault="00A72967" w:rsidP="00A72967">
      <w:pPr>
        <w:jc w:val="center"/>
        <w:rPr>
          <w:rFonts w:eastAsiaTheme="minorEastAsia"/>
          <w:b/>
          <w:sz w:val="24"/>
          <w:szCs w:val="24"/>
        </w:rPr>
      </w:pPr>
      <w:r w:rsidRPr="00A72967">
        <w:rPr>
          <w:rFonts w:eastAsiaTheme="minorEastAsia"/>
          <w:b/>
          <w:sz w:val="24"/>
          <w:szCs w:val="24"/>
        </w:rPr>
        <w:t xml:space="preserve">«Развитие транспортной системы и обеспечение безопасности дорожного движения в </w:t>
      </w:r>
      <w:proofErr w:type="spellStart"/>
      <w:r w:rsidRPr="00A72967">
        <w:rPr>
          <w:rFonts w:eastAsiaTheme="minorEastAsia"/>
          <w:b/>
          <w:sz w:val="24"/>
          <w:szCs w:val="24"/>
        </w:rPr>
        <w:t>Лемешки</w:t>
      </w:r>
      <w:r w:rsidR="000C06C2">
        <w:rPr>
          <w:rFonts w:eastAsiaTheme="minorEastAsia"/>
          <w:b/>
          <w:sz w:val="24"/>
          <w:szCs w:val="24"/>
        </w:rPr>
        <w:t>нском</w:t>
      </w:r>
      <w:proofErr w:type="spellEnd"/>
      <w:r w:rsidR="000C06C2">
        <w:rPr>
          <w:rFonts w:eastAsiaTheme="minorEastAsia"/>
          <w:b/>
          <w:sz w:val="24"/>
          <w:szCs w:val="24"/>
        </w:rPr>
        <w:t xml:space="preserve"> сельском поселении на 2019</w:t>
      </w:r>
      <w:r w:rsidRPr="00A72967">
        <w:rPr>
          <w:rFonts w:eastAsiaTheme="minorEastAsia"/>
          <w:b/>
          <w:sz w:val="24"/>
          <w:szCs w:val="24"/>
        </w:rPr>
        <w:t>-202</w:t>
      </w:r>
      <w:r w:rsidR="005C0218">
        <w:rPr>
          <w:rFonts w:eastAsiaTheme="minorEastAsia"/>
          <w:b/>
          <w:sz w:val="24"/>
          <w:szCs w:val="24"/>
        </w:rPr>
        <w:t>2</w:t>
      </w:r>
      <w:r w:rsidRPr="00A72967">
        <w:rPr>
          <w:rFonts w:eastAsiaTheme="minorEastAsia"/>
          <w:b/>
          <w:sz w:val="24"/>
          <w:szCs w:val="24"/>
        </w:rPr>
        <w:t xml:space="preserve"> годы»</w:t>
      </w:r>
    </w:p>
    <w:p w:rsidR="00A72967" w:rsidRPr="00A72967" w:rsidRDefault="00A72967" w:rsidP="00A72967">
      <w:pPr>
        <w:jc w:val="center"/>
        <w:rPr>
          <w:rFonts w:eastAsiaTheme="minorEastAsia"/>
          <w:b/>
          <w:sz w:val="24"/>
          <w:szCs w:val="24"/>
        </w:rPr>
      </w:pPr>
    </w:p>
    <w:p w:rsidR="00A72967" w:rsidRPr="00A72967" w:rsidRDefault="00A72967" w:rsidP="00A72967">
      <w:pPr>
        <w:jc w:val="center"/>
        <w:rPr>
          <w:rFonts w:eastAsiaTheme="minorEastAsia"/>
          <w:b/>
          <w:sz w:val="24"/>
          <w:szCs w:val="24"/>
        </w:rPr>
      </w:pPr>
      <w:r w:rsidRPr="00A72967">
        <w:rPr>
          <w:rFonts w:eastAsiaTheme="minorEastAsia"/>
          <w:b/>
          <w:sz w:val="24"/>
          <w:szCs w:val="24"/>
        </w:rPr>
        <w:t>Паспорт программы</w:t>
      </w:r>
    </w:p>
    <w:p w:rsidR="00A72967" w:rsidRPr="00A72967" w:rsidRDefault="00A72967" w:rsidP="00A72967">
      <w:pPr>
        <w:jc w:val="center"/>
        <w:rPr>
          <w:rFonts w:eastAsiaTheme="minorEastAsia"/>
          <w:b/>
          <w:sz w:val="24"/>
          <w:szCs w:val="24"/>
        </w:rPr>
      </w:pPr>
    </w:p>
    <w:tbl>
      <w:tblPr>
        <w:tblW w:w="4807" w:type="pct"/>
        <w:jc w:val="center"/>
        <w:tblBorders>
          <w:top w:val="double" w:sz="4" w:space="0" w:color="C4BC96"/>
          <w:left w:val="double" w:sz="4" w:space="0" w:color="C4BC96"/>
          <w:bottom w:val="double" w:sz="4" w:space="0" w:color="C4BC96"/>
          <w:right w:val="double" w:sz="4" w:space="0" w:color="C4BC96"/>
          <w:insideH w:val="double" w:sz="4" w:space="0" w:color="C4BC96"/>
          <w:insideV w:val="double" w:sz="4" w:space="0" w:color="C4BC96"/>
        </w:tblBorders>
        <w:tblLayout w:type="fixed"/>
        <w:tblLook w:val="00A0" w:firstRow="1" w:lastRow="0" w:firstColumn="1" w:lastColumn="0" w:noHBand="0" w:noVBand="0"/>
      </w:tblPr>
      <w:tblGrid>
        <w:gridCol w:w="2505"/>
        <w:gridCol w:w="6187"/>
      </w:tblGrid>
      <w:tr w:rsidR="00A72967" w:rsidRPr="00A72967" w:rsidTr="00F336D6">
        <w:trPr>
          <w:trHeight w:val="240"/>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Наименование Программы  </w:t>
            </w:r>
          </w:p>
          <w:p w:rsidR="00A72967" w:rsidRPr="00A72967" w:rsidRDefault="00A72967" w:rsidP="00A72967">
            <w:pPr>
              <w:autoSpaceDE w:val="0"/>
              <w:autoSpaceDN w:val="0"/>
              <w:adjustRightInd w:val="0"/>
              <w:rPr>
                <w:sz w:val="24"/>
                <w:szCs w:val="24"/>
              </w:rPr>
            </w:pPr>
          </w:p>
        </w:tc>
        <w:tc>
          <w:tcPr>
            <w:tcW w:w="6753" w:type="dxa"/>
            <w:shd w:val="clear" w:color="auto" w:fill="auto"/>
          </w:tcPr>
          <w:p w:rsidR="00A72967" w:rsidRPr="00A72967" w:rsidRDefault="00A72967" w:rsidP="005C0218">
            <w:pPr>
              <w:jc w:val="both"/>
              <w:rPr>
                <w:b/>
                <w:sz w:val="24"/>
                <w:szCs w:val="24"/>
              </w:rPr>
            </w:pPr>
            <w:proofErr w:type="gramStart"/>
            <w:r w:rsidRPr="00A72967">
              <w:rPr>
                <w:bCs/>
                <w:sz w:val="24"/>
                <w:szCs w:val="24"/>
              </w:rPr>
              <w:t xml:space="preserve">Программа  </w:t>
            </w:r>
            <w:r w:rsidRPr="00A72967">
              <w:rPr>
                <w:rFonts w:eastAsiaTheme="minorEastAsia"/>
                <w:b/>
                <w:sz w:val="24"/>
                <w:szCs w:val="24"/>
              </w:rPr>
              <w:t>«</w:t>
            </w:r>
            <w:proofErr w:type="gramEnd"/>
            <w:r w:rsidRPr="00A72967">
              <w:rPr>
                <w:rFonts w:eastAsiaTheme="minorEastAsia"/>
                <w:b/>
                <w:sz w:val="24"/>
                <w:szCs w:val="24"/>
              </w:rPr>
              <w:t xml:space="preserve">Развитие транспортной системы и обеспечение безопасности дорожного движения в </w:t>
            </w:r>
            <w:proofErr w:type="spellStart"/>
            <w:r w:rsidRPr="00A72967">
              <w:rPr>
                <w:rFonts w:eastAsiaTheme="minorEastAsia"/>
                <w:b/>
                <w:sz w:val="24"/>
                <w:szCs w:val="24"/>
              </w:rPr>
              <w:t>Лемешки</w:t>
            </w:r>
            <w:r w:rsidR="000C06C2">
              <w:rPr>
                <w:rFonts w:eastAsiaTheme="minorEastAsia"/>
                <w:b/>
                <w:sz w:val="24"/>
                <w:szCs w:val="24"/>
              </w:rPr>
              <w:t>нском</w:t>
            </w:r>
            <w:proofErr w:type="spellEnd"/>
            <w:r w:rsidR="000C06C2">
              <w:rPr>
                <w:rFonts w:eastAsiaTheme="minorEastAsia"/>
                <w:b/>
                <w:sz w:val="24"/>
                <w:szCs w:val="24"/>
              </w:rPr>
              <w:t xml:space="preserve"> сельском поселении на 2019</w:t>
            </w:r>
            <w:r w:rsidRPr="00A72967">
              <w:rPr>
                <w:rFonts w:eastAsiaTheme="minorEastAsia"/>
                <w:b/>
                <w:sz w:val="24"/>
                <w:szCs w:val="24"/>
              </w:rPr>
              <w:t>-202</w:t>
            </w:r>
            <w:r w:rsidR="005C0218">
              <w:rPr>
                <w:rFonts w:eastAsiaTheme="minorEastAsia"/>
                <w:b/>
                <w:sz w:val="24"/>
                <w:szCs w:val="24"/>
              </w:rPr>
              <w:t>2</w:t>
            </w:r>
            <w:r w:rsidRPr="00A72967">
              <w:rPr>
                <w:rFonts w:eastAsiaTheme="minorEastAsia"/>
                <w:b/>
                <w:sz w:val="24"/>
                <w:szCs w:val="24"/>
              </w:rPr>
              <w:t xml:space="preserve"> годы» </w:t>
            </w:r>
            <w:r w:rsidRPr="00A72967">
              <w:rPr>
                <w:bCs/>
                <w:sz w:val="24"/>
                <w:szCs w:val="24"/>
              </w:rPr>
              <w:t>(далее – Программа)</w:t>
            </w:r>
          </w:p>
        </w:tc>
      </w:tr>
      <w:tr w:rsidR="00A72967" w:rsidRPr="00A72967" w:rsidTr="00F336D6">
        <w:trPr>
          <w:trHeight w:val="942"/>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Ответственный исполнитель Программы   </w:t>
            </w:r>
          </w:p>
        </w:tc>
        <w:tc>
          <w:tcPr>
            <w:tcW w:w="6753" w:type="dxa"/>
            <w:shd w:val="clear" w:color="auto" w:fill="auto"/>
          </w:tcPr>
          <w:p w:rsidR="00A72967" w:rsidRPr="00A72967" w:rsidRDefault="00A72967" w:rsidP="00A72967">
            <w:pPr>
              <w:jc w:val="both"/>
              <w:rPr>
                <w:sz w:val="24"/>
                <w:szCs w:val="24"/>
              </w:rPr>
            </w:pPr>
            <w:r w:rsidRPr="00A72967">
              <w:rPr>
                <w:sz w:val="24"/>
                <w:szCs w:val="24"/>
              </w:rPr>
              <w:t xml:space="preserve">Администрация    </w:t>
            </w:r>
            <w:r w:rsidRPr="00A72967">
              <w:rPr>
                <w:rFonts w:eastAsiaTheme="minorEastAsia"/>
                <w:bCs/>
                <w:sz w:val="24"/>
                <w:szCs w:val="24"/>
              </w:rPr>
              <w:t>Лемешкинского</w:t>
            </w:r>
            <w:r w:rsidRPr="00A72967">
              <w:rPr>
                <w:sz w:val="24"/>
                <w:szCs w:val="24"/>
              </w:rPr>
              <w:t xml:space="preserve"> сельского поселения  </w:t>
            </w:r>
          </w:p>
          <w:p w:rsidR="00A72967" w:rsidRPr="00A72967" w:rsidRDefault="00A72967" w:rsidP="00A72967">
            <w:pPr>
              <w:jc w:val="both"/>
              <w:rPr>
                <w:sz w:val="24"/>
                <w:szCs w:val="24"/>
              </w:rPr>
            </w:pPr>
          </w:p>
        </w:tc>
      </w:tr>
      <w:tr w:rsidR="00A72967" w:rsidRPr="00A72967" w:rsidTr="00F336D6">
        <w:trPr>
          <w:trHeight w:val="653"/>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Участники </w:t>
            </w:r>
          </w:p>
          <w:p w:rsidR="00A72967" w:rsidRPr="00A72967" w:rsidRDefault="00A72967" w:rsidP="00A72967">
            <w:pPr>
              <w:autoSpaceDE w:val="0"/>
              <w:autoSpaceDN w:val="0"/>
              <w:adjustRightInd w:val="0"/>
              <w:rPr>
                <w:sz w:val="24"/>
                <w:szCs w:val="24"/>
              </w:rPr>
            </w:pPr>
            <w:r w:rsidRPr="00A72967">
              <w:rPr>
                <w:sz w:val="24"/>
                <w:szCs w:val="24"/>
              </w:rPr>
              <w:t xml:space="preserve">Программы </w:t>
            </w:r>
          </w:p>
        </w:tc>
        <w:tc>
          <w:tcPr>
            <w:tcW w:w="6753" w:type="dxa"/>
            <w:shd w:val="clear" w:color="auto" w:fill="auto"/>
          </w:tcPr>
          <w:p w:rsidR="00A72967" w:rsidRPr="00A72967" w:rsidRDefault="00A72967" w:rsidP="00A72967">
            <w:pPr>
              <w:jc w:val="both"/>
              <w:rPr>
                <w:sz w:val="24"/>
                <w:szCs w:val="24"/>
              </w:rPr>
            </w:pPr>
            <w:r w:rsidRPr="00A72967">
              <w:rPr>
                <w:sz w:val="24"/>
                <w:szCs w:val="24"/>
              </w:rPr>
              <w:t xml:space="preserve">Администрация    </w:t>
            </w:r>
            <w:r w:rsidRPr="00A72967">
              <w:rPr>
                <w:rFonts w:eastAsiaTheme="minorEastAsia"/>
                <w:bCs/>
                <w:sz w:val="24"/>
                <w:szCs w:val="24"/>
              </w:rPr>
              <w:t>Лемешкинского</w:t>
            </w:r>
            <w:r w:rsidRPr="00A72967">
              <w:rPr>
                <w:sz w:val="24"/>
                <w:szCs w:val="24"/>
              </w:rPr>
              <w:t xml:space="preserve"> сельского поселения  </w:t>
            </w:r>
          </w:p>
        </w:tc>
      </w:tr>
      <w:tr w:rsidR="00A72967" w:rsidRPr="00A72967" w:rsidTr="00F336D6">
        <w:trPr>
          <w:trHeight w:val="240"/>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Подпрограммы муниципальной Программы   </w:t>
            </w:r>
          </w:p>
          <w:p w:rsidR="00A72967" w:rsidRPr="00A72967" w:rsidRDefault="00A72967" w:rsidP="00A72967">
            <w:pPr>
              <w:autoSpaceDE w:val="0"/>
              <w:autoSpaceDN w:val="0"/>
              <w:adjustRightInd w:val="0"/>
              <w:jc w:val="both"/>
              <w:rPr>
                <w:sz w:val="24"/>
                <w:szCs w:val="24"/>
              </w:rPr>
            </w:pPr>
          </w:p>
        </w:tc>
        <w:tc>
          <w:tcPr>
            <w:tcW w:w="6753" w:type="dxa"/>
            <w:shd w:val="clear" w:color="auto" w:fill="auto"/>
          </w:tcPr>
          <w:p w:rsidR="00A72967" w:rsidRPr="00A72967" w:rsidRDefault="00A72967" w:rsidP="00A72967">
            <w:pPr>
              <w:numPr>
                <w:ilvl w:val="0"/>
                <w:numId w:val="11"/>
              </w:numPr>
              <w:tabs>
                <w:tab w:val="left" w:pos="497"/>
              </w:tabs>
              <w:spacing w:after="200" w:line="276" w:lineRule="auto"/>
              <w:ind w:firstLine="215"/>
              <w:contextualSpacing/>
              <w:jc w:val="both"/>
              <w:rPr>
                <w:rFonts w:eastAsiaTheme="minorEastAsia"/>
                <w:sz w:val="24"/>
                <w:szCs w:val="24"/>
              </w:rPr>
            </w:pPr>
            <w:r w:rsidRPr="00A72967">
              <w:rPr>
                <w:rFonts w:eastAsiaTheme="minorEastAsia"/>
                <w:sz w:val="24"/>
                <w:szCs w:val="24"/>
              </w:rPr>
              <w:t xml:space="preserve">Совершенствование и развитие сети автомобильных дорог общего пользования в </w:t>
            </w:r>
            <w:proofErr w:type="spellStart"/>
            <w:r w:rsidRPr="00A72967">
              <w:rPr>
                <w:rFonts w:eastAsiaTheme="minorEastAsia"/>
                <w:sz w:val="24"/>
                <w:szCs w:val="24"/>
              </w:rPr>
              <w:t>Лемешкинском</w:t>
            </w:r>
            <w:proofErr w:type="spellEnd"/>
            <w:r w:rsidRPr="00A72967">
              <w:rPr>
                <w:rFonts w:eastAsiaTheme="minorEastAsia"/>
                <w:sz w:val="24"/>
                <w:szCs w:val="24"/>
              </w:rPr>
              <w:t xml:space="preserve"> сельском поселении</w:t>
            </w:r>
          </w:p>
          <w:p w:rsidR="00A72967" w:rsidRPr="00A72967" w:rsidRDefault="00A72967" w:rsidP="00A72967">
            <w:pPr>
              <w:numPr>
                <w:ilvl w:val="0"/>
                <w:numId w:val="11"/>
              </w:numPr>
              <w:tabs>
                <w:tab w:val="left" w:pos="497"/>
              </w:tabs>
              <w:spacing w:after="200" w:line="276" w:lineRule="auto"/>
              <w:ind w:firstLine="215"/>
              <w:contextualSpacing/>
              <w:jc w:val="both"/>
              <w:rPr>
                <w:sz w:val="24"/>
                <w:szCs w:val="24"/>
              </w:rPr>
            </w:pPr>
            <w:r w:rsidRPr="00A72967">
              <w:rPr>
                <w:sz w:val="24"/>
                <w:szCs w:val="24"/>
              </w:rPr>
              <w:t xml:space="preserve">Повышение безопасности дорожного движения </w:t>
            </w:r>
            <w:r w:rsidRPr="00A72967">
              <w:rPr>
                <w:rFonts w:eastAsiaTheme="minorEastAsia"/>
                <w:sz w:val="24"/>
                <w:szCs w:val="24"/>
              </w:rPr>
              <w:t xml:space="preserve">в </w:t>
            </w:r>
            <w:proofErr w:type="spellStart"/>
            <w:r w:rsidRPr="00A72967">
              <w:rPr>
                <w:rFonts w:eastAsiaTheme="minorEastAsia"/>
                <w:sz w:val="24"/>
                <w:szCs w:val="24"/>
              </w:rPr>
              <w:t>Лемешкинском</w:t>
            </w:r>
            <w:proofErr w:type="spellEnd"/>
            <w:r w:rsidRPr="00A72967">
              <w:rPr>
                <w:rFonts w:eastAsiaTheme="minorEastAsia"/>
                <w:sz w:val="24"/>
                <w:szCs w:val="24"/>
              </w:rPr>
              <w:t xml:space="preserve"> сельском поселении</w:t>
            </w:r>
          </w:p>
          <w:p w:rsidR="00A72967" w:rsidRPr="00A72967" w:rsidRDefault="00A72967" w:rsidP="00A72967">
            <w:pPr>
              <w:tabs>
                <w:tab w:val="left" w:pos="497"/>
              </w:tabs>
              <w:ind w:left="215"/>
              <w:contextualSpacing/>
              <w:jc w:val="both"/>
              <w:rPr>
                <w:sz w:val="24"/>
                <w:szCs w:val="24"/>
              </w:rPr>
            </w:pPr>
          </w:p>
        </w:tc>
      </w:tr>
      <w:tr w:rsidR="00A72967" w:rsidRPr="00A72967" w:rsidTr="00F336D6">
        <w:trPr>
          <w:trHeight w:val="240"/>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Цели муниципальной Программы   </w:t>
            </w:r>
          </w:p>
          <w:p w:rsidR="00A72967" w:rsidRPr="00A72967" w:rsidRDefault="00A72967" w:rsidP="00A72967">
            <w:pPr>
              <w:autoSpaceDE w:val="0"/>
              <w:autoSpaceDN w:val="0"/>
              <w:adjustRightInd w:val="0"/>
              <w:jc w:val="both"/>
              <w:rPr>
                <w:sz w:val="24"/>
                <w:szCs w:val="24"/>
              </w:rPr>
            </w:pPr>
          </w:p>
        </w:tc>
        <w:tc>
          <w:tcPr>
            <w:tcW w:w="6753" w:type="dxa"/>
            <w:shd w:val="clear" w:color="auto" w:fill="auto"/>
          </w:tcPr>
          <w:p w:rsidR="00A72967" w:rsidRPr="00A72967" w:rsidRDefault="00A72967" w:rsidP="00A72967">
            <w:pPr>
              <w:widowControl w:val="0"/>
              <w:autoSpaceDE w:val="0"/>
              <w:autoSpaceDN w:val="0"/>
              <w:adjustRightInd w:val="0"/>
              <w:jc w:val="both"/>
              <w:rPr>
                <w:sz w:val="24"/>
                <w:szCs w:val="24"/>
              </w:rPr>
            </w:pPr>
            <w:r w:rsidRPr="00A72967">
              <w:rPr>
                <w:sz w:val="24"/>
                <w:szCs w:val="24"/>
              </w:rPr>
              <w:t xml:space="preserve">Создание условий для устойчивого функционирования транспортной системы </w:t>
            </w:r>
            <w:r w:rsidRPr="00A72967">
              <w:rPr>
                <w:rFonts w:eastAsiaTheme="minorEastAsia"/>
                <w:bCs/>
                <w:sz w:val="24"/>
                <w:szCs w:val="24"/>
              </w:rPr>
              <w:t>Лемешкинского</w:t>
            </w:r>
            <w:r w:rsidRPr="00A72967">
              <w:rPr>
                <w:sz w:val="24"/>
                <w:szCs w:val="24"/>
              </w:rPr>
              <w:t xml:space="preserve"> сельского </w:t>
            </w:r>
            <w:proofErr w:type="gramStart"/>
            <w:r w:rsidRPr="00A72967">
              <w:rPr>
                <w:sz w:val="24"/>
                <w:szCs w:val="24"/>
              </w:rPr>
              <w:t xml:space="preserve">поселения,   </w:t>
            </w:r>
            <w:proofErr w:type="gramEnd"/>
            <w:r w:rsidRPr="00A72967">
              <w:rPr>
                <w:sz w:val="24"/>
                <w:szCs w:val="24"/>
              </w:rPr>
              <w:t>повышение уровня безопасности движения.</w:t>
            </w:r>
          </w:p>
          <w:p w:rsidR="00A72967" w:rsidRPr="00A72967" w:rsidRDefault="00A72967" w:rsidP="00A72967">
            <w:pPr>
              <w:widowControl w:val="0"/>
              <w:autoSpaceDE w:val="0"/>
              <w:autoSpaceDN w:val="0"/>
              <w:adjustRightInd w:val="0"/>
              <w:jc w:val="both"/>
              <w:rPr>
                <w:sz w:val="24"/>
                <w:szCs w:val="24"/>
              </w:rPr>
            </w:pPr>
          </w:p>
        </w:tc>
      </w:tr>
      <w:tr w:rsidR="00A72967" w:rsidRPr="00A72967" w:rsidTr="00F336D6">
        <w:trPr>
          <w:trHeight w:val="240"/>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Задачи муниципальной Программы   </w:t>
            </w:r>
          </w:p>
          <w:p w:rsidR="00A72967" w:rsidRPr="00A72967" w:rsidRDefault="00A72967" w:rsidP="00A72967">
            <w:pPr>
              <w:autoSpaceDE w:val="0"/>
              <w:autoSpaceDN w:val="0"/>
              <w:adjustRightInd w:val="0"/>
              <w:jc w:val="both"/>
              <w:rPr>
                <w:sz w:val="24"/>
                <w:szCs w:val="24"/>
              </w:rPr>
            </w:pPr>
          </w:p>
        </w:tc>
        <w:tc>
          <w:tcPr>
            <w:tcW w:w="6753" w:type="dxa"/>
            <w:shd w:val="clear" w:color="auto" w:fill="auto"/>
          </w:tcPr>
          <w:p w:rsidR="00A72967" w:rsidRPr="00A72967" w:rsidRDefault="00A72967" w:rsidP="00A72967">
            <w:pPr>
              <w:numPr>
                <w:ilvl w:val="0"/>
                <w:numId w:val="12"/>
              </w:numPr>
              <w:spacing w:after="200" w:line="276" w:lineRule="auto"/>
              <w:ind w:firstLine="366"/>
              <w:contextualSpacing/>
              <w:jc w:val="both"/>
              <w:rPr>
                <w:sz w:val="24"/>
                <w:szCs w:val="24"/>
              </w:rPr>
            </w:pPr>
            <w:r w:rsidRPr="00A72967">
              <w:rPr>
                <w:sz w:val="24"/>
                <w:szCs w:val="24"/>
              </w:rPr>
              <w:t>обеспечение функционирования и развития сети автомобильных дорог общего пользования;</w:t>
            </w:r>
          </w:p>
          <w:p w:rsidR="00A72967" w:rsidRPr="00A72967" w:rsidRDefault="00A72967" w:rsidP="00A72967">
            <w:pPr>
              <w:numPr>
                <w:ilvl w:val="0"/>
                <w:numId w:val="12"/>
              </w:numPr>
              <w:spacing w:after="200" w:line="276" w:lineRule="auto"/>
              <w:ind w:firstLine="366"/>
              <w:contextualSpacing/>
              <w:jc w:val="both"/>
              <w:rPr>
                <w:sz w:val="24"/>
                <w:szCs w:val="24"/>
              </w:rPr>
            </w:pPr>
            <w:r w:rsidRPr="00A72967">
              <w:rPr>
                <w:rFonts w:eastAsiaTheme="minorEastAsia"/>
                <w:sz w:val="24"/>
                <w:szCs w:val="24"/>
              </w:rPr>
              <w:t xml:space="preserve">недопущение </w:t>
            </w:r>
            <w:r w:rsidRPr="00A72967">
              <w:rPr>
                <w:sz w:val="24"/>
                <w:szCs w:val="24"/>
              </w:rPr>
              <w:t>дорожно-транспортных происшествий</w:t>
            </w:r>
          </w:p>
        </w:tc>
      </w:tr>
      <w:tr w:rsidR="00A72967" w:rsidRPr="00A72967" w:rsidTr="00F336D6">
        <w:trPr>
          <w:trHeight w:val="873"/>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Этапы и сроки реализации </w:t>
            </w:r>
          </w:p>
          <w:p w:rsidR="00A72967" w:rsidRPr="00A72967" w:rsidRDefault="00A72967" w:rsidP="00A72967">
            <w:pPr>
              <w:autoSpaceDE w:val="0"/>
              <w:autoSpaceDN w:val="0"/>
              <w:adjustRightInd w:val="0"/>
              <w:rPr>
                <w:sz w:val="24"/>
                <w:szCs w:val="24"/>
              </w:rPr>
            </w:pPr>
            <w:r w:rsidRPr="00A72967">
              <w:rPr>
                <w:sz w:val="24"/>
                <w:szCs w:val="24"/>
              </w:rPr>
              <w:t xml:space="preserve">Программы   </w:t>
            </w:r>
          </w:p>
        </w:tc>
        <w:tc>
          <w:tcPr>
            <w:tcW w:w="6753" w:type="dxa"/>
            <w:shd w:val="clear" w:color="auto" w:fill="auto"/>
          </w:tcPr>
          <w:p w:rsidR="00A72967" w:rsidRPr="00A72967" w:rsidRDefault="00A72967" w:rsidP="00A72967">
            <w:pPr>
              <w:jc w:val="both"/>
              <w:rPr>
                <w:sz w:val="24"/>
                <w:szCs w:val="24"/>
              </w:rPr>
            </w:pPr>
            <w:r w:rsidRPr="00A72967">
              <w:rPr>
                <w:sz w:val="24"/>
                <w:szCs w:val="24"/>
              </w:rPr>
              <w:t>201</w:t>
            </w:r>
            <w:r w:rsidR="000C06C2">
              <w:rPr>
                <w:sz w:val="24"/>
                <w:szCs w:val="24"/>
              </w:rPr>
              <w:t>9</w:t>
            </w:r>
            <w:r w:rsidRPr="00A72967">
              <w:rPr>
                <w:sz w:val="24"/>
                <w:szCs w:val="24"/>
              </w:rPr>
              <w:t xml:space="preserve"> – 202</w:t>
            </w:r>
            <w:r w:rsidR="00AF6CF6">
              <w:rPr>
                <w:sz w:val="24"/>
                <w:szCs w:val="24"/>
              </w:rPr>
              <w:t>2</w:t>
            </w:r>
            <w:r w:rsidRPr="00A72967">
              <w:rPr>
                <w:sz w:val="24"/>
                <w:szCs w:val="24"/>
              </w:rPr>
              <w:t xml:space="preserve"> годы</w:t>
            </w:r>
          </w:p>
          <w:p w:rsidR="00A72967" w:rsidRPr="00A72967" w:rsidRDefault="00A72967" w:rsidP="00A72967">
            <w:pPr>
              <w:jc w:val="both"/>
              <w:rPr>
                <w:sz w:val="24"/>
                <w:szCs w:val="24"/>
              </w:rPr>
            </w:pPr>
            <w:r w:rsidRPr="00A72967">
              <w:rPr>
                <w:sz w:val="24"/>
                <w:szCs w:val="24"/>
              </w:rPr>
              <w:t>этапы муниципальной программы не выделяются</w:t>
            </w:r>
          </w:p>
        </w:tc>
      </w:tr>
      <w:tr w:rsidR="00A72967" w:rsidRPr="00A72967" w:rsidTr="00F336D6">
        <w:trPr>
          <w:trHeight w:val="240"/>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Ресурсное обеспечение муниципальной Программы   </w:t>
            </w:r>
          </w:p>
          <w:p w:rsidR="00A72967" w:rsidRPr="00A72967" w:rsidRDefault="00A72967" w:rsidP="00A72967">
            <w:pPr>
              <w:autoSpaceDE w:val="0"/>
              <w:autoSpaceDN w:val="0"/>
              <w:adjustRightInd w:val="0"/>
              <w:rPr>
                <w:sz w:val="24"/>
                <w:szCs w:val="24"/>
              </w:rPr>
            </w:pPr>
          </w:p>
        </w:tc>
        <w:tc>
          <w:tcPr>
            <w:tcW w:w="6753" w:type="dxa"/>
            <w:shd w:val="clear" w:color="auto" w:fill="auto"/>
          </w:tcPr>
          <w:p w:rsidR="00A72967" w:rsidRPr="00A72967" w:rsidRDefault="00A72967" w:rsidP="00A72967">
            <w:pPr>
              <w:jc w:val="both"/>
              <w:rPr>
                <w:sz w:val="24"/>
                <w:szCs w:val="24"/>
              </w:rPr>
            </w:pPr>
            <w:r w:rsidRPr="00A72967">
              <w:rPr>
                <w:sz w:val="24"/>
                <w:szCs w:val="24"/>
              </w:rPr>
              <w:t>Общий объем финансовых средств, необходимых для реализации мероприятий Программы составит:</w:t>
            </w:r>
          </w:p>
          <w:p w:rsidR="00A72967" w:rsidRPr="006F60D2" w:rsidRDefault="00A72967" w:rsidP="00A72967">
            <w:pPr>
              <w:jc w:val="both"/>
              <w:rPr>
                <w:sz w:val="24"/>
                <w:szCs w:val="24"/>
              </w:rPr>
            </w:pPr>
            <w:r w:rsidRPr="00A72967">
              <w:rPr>
                <w:sz w:val="24"/>
                <w:szCs w:val="24"/>
              </w:rPr>
              <w:t>в 201</w:t>
            </w:r>
            <w:r w:rsidR="001F777A">
              <w:rPr>
                <w:sz w:val="24"/>
                <w:szCs w:val="24"/>
              </w:rPr>
              <w:t>9</w:t>
            </w:r>
            <w:r w:rsidRPr="00A72967">
              <w:rPr>
                <w:sz w:val="24"/>
                <w:szCs w:val="24"/>
              </w:rPr>
              <w:t>-202</w:t>
            </w:r>
            <w:r w:rsidR="00AF6CF6">
              <w:rPr>
                <w:sz w:val="24"/>
                <w:szCs w:val="24"/>
              </w:rPr>
              <w:t>2</w:t>
            </w:r>
            <w:r w:rsidRPr="00A72967">
              <w:rPr>
                <w:sz w:val="24"/>
                <w:szCs w:val="24"/>
              </w:rPr>
              <w:t xml:space="preserve"> </w:t>
            </w:r>
            <w:r w:rsidRPr="001F777A">
              <w:rPr>
                <w:sz w:val="24"/>
                <w:szCs w:val="24"/>
              </w:rPr>
              <w:t xml:space="preserve">годах </w:t>
            </w:r>
            <w:r w:rsidRPr="001F777A">
              <w:rPr>
                <w:rFonts w:eastAsiaTheme="minorEastAsia"/>
                <w:b/>
                <w:sz w:val="24"/>
                <w:szCs w:val="24"/>
              </w:rPr>
              <w:t xml:space="preserve">   </w:t>
            </w:r>
            <w:r w:rsidR="00843137" w:rsidRPr="001F777A">
              <w:rPr>
                <w:sz w:val="24"/>
                <w:szCs w:val="24"/>
              </w:rPr>
              <w:t>—</w:t>
            </w:r>
            <w:r w:rsidR="00843137" w:rsidRPr="001F777A">
              <w:rPr>
                <w:rFonts w:eastAsiaTheme="minorEastAsia"/>
                <w:sz w:val="24"/>
                <w:szCs w:val="24"/>
              </w:rPr>
              <w:t xml:space="preserve">   </w:t>
            </w:r>
            <w:r w:rsidR="00AF6CF6" w:rsidRPr="006F60D2">
              <w:rPr>
                <w:rFonts w:eastAsiaTheme="minorEastAsia"/>
                <w:sz w:val="24"/>
                <w:szCs w:val="24"/>
              </w:rPr>
              <w:t>5992,65</w:t>
            </w:r>
            <w:r w:rsidR="00EC352F" w:rsidRPr="006F60D2">
              <w:rPr>
                <w:sz w:val="24"/>
                <w:szCs w:val="24"/>
              </w:rPr>
              <w:t xml:space="preserve"> </w:t>
            </w:r>
            <w:r w:rsidRPr="006F60D2">
              <w:rPr>
                <w:b/>
                <w:sz w:val="24"/>
                <w:szCs w:val="24"/>
              </w:rPr>
              <w:t>тыс. рублей</w:t>
            </w:r>
            <w:r w:rsidRPr="006F60D2">
              <w:rPr>
                <w:sz w:val="24"/>
                <w:szCs w:val="24"/>
              </w:rPr>
              <w:t xml:space="preserve">, </w:t>
            </w:r>
          </w:p>
          <w:p w:rsidR="00A72967" w:rsidRPr="006F60D2" w:rsidRDefault="00A72967" w:rsidP="00A72967">
            <w:pPr>
              <w:jc w:val="both"/>
              <w:rPr>
                <w:sz w:val="24"/>
                <w:szCs w:val="24"/>
              </w:rPr>
            </w:pPr>
            <w:r w:rsidRPr="006F60D2">
              <w:rPr>
                <w:sz w:val="24"/>
                <w:szCs w:val="24"/>
              </w:rPr>
              <w:t>в том числе по годам:</w:t>
            </w:r>
          </w:p>
          <w:p w:rsidR="00A72967" w:rsidRPr="006F60D2" w:rsidRDefault="00A72967" w:rsidP="00A72967">
            <w:pPr>
              <w:jc w:val="both"/>
              <w:rPr>
                <w:sz w:val="24"/>
                <w:szCs w:val="24"/>
              </w:rPr>
            </w:pPr>
            <w:r w:rsidRPr="006F60D2">
              <w:rPr>
                <w:sz w:val="24"/>
                <w:szCs w:val="24"/>
              </w:rPr>
              <w:t xml:space="preserve">в 2019 году –   </w:t>
            </w:r>
            <w:r w:rsidR="00EC352F" w:rsidRPr="006F60D2">
              <w:rPr>
                <w:sz w:val="24"/>
                <w:szCs w:val="24"/>
              </w:rPr>
              <w:t>1</w:t>
            </w:r>
            <w:r w:rsidR="00AF6CF6" w:rsidRPr="006F60D2">
              <w:rPr>
                <w:sz w:val="24"/>
                <w:szCs w:val="24"/>
              </w:rPr>
              <w:t>946</w:t>
            </w:r>
            <w:r w:rsidR="00EC352F" w:rsidRPr="006F60D2">
              <w:rPr>
                <w:sz w:val="24"/>
                <w:szCs w:val="24"/>
              </w:rPr>
              <w:t xml:space="preserve">,3 </w:t>
            </w:r>
            <w:r w:rsidRPr="006F60D2">
              <w:rPr>
                <w:sz w:val="24"/>
                <w:szCs w:val="24"/>
              </w:rPr>
              <w:t>тыс. рублей;</w:t>
            </w:r>
            <w:r w:rsidR="009B1438" w:rsidRPr="006F60D2">
              <w:rPr>
                <w:sz w:val="24"/>
                <w:szCs w:val="24"/>
              </w:rPr>
              <w:t xml:space="preserve"> </w:t>
            </w:r>
          </w:p>
          <w:p w:rsidR="00A72967" w:rsidRPr="006F60D2" w:rsidRDefault="00A72967" w:rsidP="00A72967">
            <w:pPr>
              <w:jc w:val="both"/>
              <w:rPr>
                <w:sz w:val="24"/>
                <w:szCs w:val="24"/>
              </w:rPr>
            </w:pPr>
            <w:r w:rsidRPr="006F60D2">
              <w:rPr>
                <w:sz w:val="24"/>
                <w:szCs w:val="24"/>
              </w:rPr>
              <w:t xml:space="preserve">в 2020 году –   </w:t>
            </w:r>
            <w:r w:rsidR="00AF6CF6" w:rsidRPr="006F60D2">
              <w:rPr>
                <w:sz w:val="24"/>
                <w:szCs w:val="24"/>
              </w:rPr>
              <w:t>1336</w:t>
            </w:r>
            <w:r w:rsidRPr="006F60D2">
              <w:rPr>
                <w:sz w:val="24"/>
                <w:szCs w:val="24"/>
              </w:rPr>
              <w:t>,</w:t>
            </w:r>
            <w:r w:rsidR="001F777A" w:rsidRPr="006F60D2">
              <w:rPr>
                <w:sz w:val="24"/>
                <w:szCs w:val="24"/>
              </w:rPr>
              <w:t>2</w:t>
            </w:r>
            <w:r w:rsidR="00AF6CF6" w:rsidRPr="006F60D2">
              <w:rPr>
                <w:sz w:val="24"/>
                <w:szCs w:val="24"/>
              </w:rPr>
              <w:t>5</w:t>
            </w:r>
            <w:r w:rsidRPr="006F60D2">
              <w:rPr>
                <w:sz w:val="24"/>
                <w:szCs w:val="24"/>
              </w:rPr>
              <w:t xml:space="preserve"> тыс. рублей</w:t>
            </w:r>
          </w:p>
          <w:p w:rsidR="001F777A" w:rsidRPr="006F60D2" w:rsidRDefault="001F777A" w:rsidP="001F777A">
            <w:pPr>
              <w:jc w:val="both"/>
              <w:rPr>
                <w:sz w:val="24"/>
                <w:szCs w:val="24"/>
              </w:rPr>
            </w:pPr>
            <w:r w:rsidRPr="006F60D2">
              <w:rPr>
                <w:sz w:val="24"/>
                <w:szCs w:val="24"/>
              </w:rPr>
              <w:t>в 2021 году –   130</w:t>
            </w:r>
            <w:r w:rsidR="00AF6CF6" w:rsidRPr="006F60D2">
              <w:rPr>
                <w:sz w:val="24"/>
                <w:szCs w:val="24"/>
              </w:rPr>
              <w:t>6</w:t>
            </w:r>
            <w:r w:rsidRPr="006F60D2">
              <w:rPr>
                <w:sz w:val="24"/>
                <w:szCs w:val="24"/>
              </w:rPr>
              <w:t>,5 тыс. рублей;</w:t>
            </w:r>
          </w:p>
          <w:p w:rsidR="00AF6CF6" w:rsidRPr="006F60D2" w:rsidRDefault="00AF6CF6" w:rsidP="001F777A">
            <w:pPr>
              <w:jc w:val="both"/>
              <w:rPr>
                <w:sz w:val="24"/>
                <w:szCs w:val="24"/>
              </w:rPr>
            </w:pPr>
            <w:r w:rsidRPr="006F60D2">
              <w:rPr>
                <w:sz w:val="24"/>
                <w:szCs w:val="24"/>
              </w:rPr>
              <w:t xml:space="preserve">в 2022 году -   1403,6 </w:t>
            </w:r>
            <w:proofErr w:type="spellStart"/>
            <w:r w:rsidRPr="006F60D2">
              <w:rPr>
                <w:sz w:val="24"/>
                <w:szCs w:val="24"/>
              </w:rPr>
              <w:t>тыс.руб</w:t>
            </w:r>
            <w:proofErr w:type="spellEnd"/>
            <w:r w:rsidRPr="006F60D2">
              <w:rPr>
                <w:sz w:val="24"/>
                <w:szCs w:val="24"/>
              </w:rPr>
              <w:t>.</w:t>
            </w:r>
          </w:p>
          <w:p w:rsidR="00A72967" w:rsidRPr="006F60D2" w:rsidRDefault="00A72967" w:rsidP="00A72967">
            <w:pPr>
              <w:jc w:val="both"/>
              <w:rPr>
                <w:sz w:val="24"/>
                <w:szCs w:val="24"/>
              </w:rPr>
            </w:pPr>
            <w:r w:rsidRPr="006F60D2">
              <w:rPr>
                <w:sz w:val="24"/>
                <w:szCs w:val="24"/>
              </w:rPr>
              <w:t xml:space="preserve">      в том числе:</w:t>
            </w:r>
          </w:p>
          <w:p w:rsidR="00A72967" w:rsidRPr="006F60D2" w:rsidRDefault="00A72967" w:rsidP="001F777A">
            <w:pPr>
              <w:numPr>
                <w:ilvl w:val="0"/>
                <w:numId w:val="13"/>
              </w:numPr>
              <w:spacing w:after="200" w:line="276" w:lineRule="auto"/>
              <w:jc w:val="both"/>
              <w:rPr>
                <w:sz w:val="24"/>
                <w:szCs w:val="24"/>
              </w:rPr>
            </w:pPr>
            <w:r w:rsidRPr="006F60D2">
              <w:rPr>
                <w:sz w:val="24"/>
                <w:szCs w:val="24"/>
              </w:rPr>
              <w:t xml:space="preserve">за счет средств </w:t>
            </w:r>
            <w:r w:rsidRPr="006F60D2">
              <w:rPr>
                <w:rFonts w:eastAsiaTheme="minorEastAsia"/>
                <w:sz w:val="24"/>
                <w:szCs w:val="24"/>
              </w:rPr>
              <w:t xml:space="preserve">дорожного фонда </w:t>
            </w:r>
            <w:r w:rsidRPr="006F60D2">
              <w:rPr>
                <w:sz w:val="24"/>
                <w:szCs w:val="24"/>
              </w:rPr>
              <w:t xml:space="preserve">бюджета </w:t>
            </w:r>
            <w:r w:rsidRPr="006F60D2">
              <w:rPr>
                <w:rFonts w:eastAsiaTheme="minorEastAsia"/>
                <w:sz w:val="24"/>
                <w:szCs w:val="24"/>
              </w:rPr>
              <w:t>Лемешкинского</w:t>
            </w:r>
            <w:r w:rsidRPr="006F60D2">
              <w:rPr>
                <w:sz w:val="24"/>
                <w:szCs w:val="24"/>
              </w:rPr>
              <w:t xml:space="preserve"> </w:t>
            </w:r>
            <w:r w:rsidRPr="006F60D2">
              <w:rPr>
                <w:rFonts w:eastAsiaTheme="minorEastAsia"/>
                <w:sz w:val="24"/>
                <w:szCs w:val="24"/>
              </w:rPr>
              <w:t xml:space="preserve">сельского поселения </w:t>
            </w:r>
            <w:r w:rsidR="00AF6CF6" w:rsidRPr="006F60D2">
              <w:rPr>
                <w:rFonts w:eastAsiaTheme="minorEastAsia"/>
                <w:sz w:val="24"/>
                <w:szCs w:val="24"/>
              </w:rPr>
              <w:t>5992,65</w:t>
            </w:r>
            <w:r w:rsidR="00AF6CF6" w:rsidRPr="006F60D2">
              <w:rPr>
                <w:sz w:val="24"/>
                <w:szCs w:val="24"/>
              </w:rPr>
              <w:t xml:space="preserve"> </w:t>
            </w:r>
            <w:r w:rsidRPr="006F60D2">
              <w:rPr>
                <w:b/>
                <w:sz w:val="24"/>
                <w:szCs w:val="24"/>
              </w:rPr>
              <w:t>тыс. рублей</w:t>
            </w:r>
            <w:r w:rsidRPr="006F60D2">
              <w:rPr>
                <w:sz w:val="24"/>
                <w:szCs w:val="24"/>
              </w:rPr>
              <w:t>, в том числе по годам:</w:t>
            </w:r>
          </w:p>
          <w:p w:rsidR="00AF6CF6" w:rsidRPr="006F60D2" w:rsidRDefault="00AF6CF6" w:rsidP="00AF6CF6">
            <w:pPr>
              <w:jc w:val="both"/>
              <w:rPr>
                <w:sz w:val="24"/>
                <w:szCs w:val="24"/>
              </w:rPr>
            </w:pPr>
            <w:r w:rsidRPr="006F60D2">
              <w:rPr>
                <w:sz w:val="24"/>
                <w:szCs w:val="24"/>
              </w:rPr>
              <w:t xml:space="preserve">в 2019 году –   1946,3 тыс. рублей; </w:t>
            </w:r>
          </w:p>
          <w:p w:rsidR="00AF6CF6" w:rsidRPr="006F60D2" w:rsidRDefault="00AF6CF6" w:rsidP="00AF6CF6">
            <w:pPr>
              <w:jc w:val="both"/>
              <w:rPr>
                <w:sz w:val="24"/>
                <w:szCs w:val="24"/>
              </w:rPr>
            </w:pPr>
            <w:r w:rsidRPr="006F60D2">
              <w:rPr>
                <w:sz w:val="24"/>
                <w:szCs w:val="24"/>
              </w:rPr>
              <w:t>в 2020 году –   1336,25 тыс. рублей</w:t>
            </w:r>
          </w:p>
          <w:p w:rsidR="00AF6CF6" w:rsidRPr="006F60D2" w:rsidRDefault="00AF6CF6" w:rsidP="00AF6CF6">
            <w:pPr>
              <w:jc w:val="both"/>
              <w:rPr>
                <w:sz w:val="24"/>
                <w:szCs w:val="24"/>
              </w:rPr>
            </w:pPr>
            <w:r w:rsidRPr="006F60D2">
              <w:rPr>
                <w:sz w:val="24"/>
                <w:szCs w:val="24"/>
              </w:rPr>
              <w:t>в 2021 году –   1306,5 тыс. рублей;</w:t>
            </w:r>
          </w:p>
          <w:p w:rsidR="00AF6CF6" w:rsidRPr="00A72967" w:rsidRDefault="00AF6CF6" w:rsidP="00AF6CF6">
            <w:pPr>
              <w:jc w:val="both"/>
              <w:rPr>
                <w:sz w:val="24"/>
                <w:szCs w:val="24"/>
              </w:rPr>
            </w:pPr>
            <w:r w:rsidRPr="006F60D2">
              <w:rPr>
                <w:sz w:val="24"/>
                <w:szCs w:val="24"/>
              </w:rPr>
              <w:t xml:space="preserve">в 2022 году -   1403,6 </w:t>
            </w:r>
            <w:proofErr w:type="spellStart"/>
            <w:r w:rsidRPr="006F60D2">
              <w:rPr>
                <w:sz w:val="24"/>
                <w:szCs w:val="24"/>
              </w:rPr>
              <w:t>тыс.руб</w:t>
            </w:r>
            <w:proofErr w:type="spellEnd"/>
            <w:r w:rsidRPr="006F60D2">
              <w:rPr>
                <w:sz w:val="24"/>
                <w:szCs w:val="24"/>
              </w:rPr>
              <w:t>.</w:t>
            </w:r>
          </w:p>
        </w:tc>
      </w:tr>
      <w:tr w:rsidR="00A72967" w:rsidRPr="00A72967" w:rsidTr="007B7745">
        <w:trPr>
          <w:trHeight w:val="1202"/>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Ожидаемые результаты реализации </w:t>
            </w:r>
          </w:p>
          <w:p w:rsidR="00A72967" w:rsidRPr="00A72967" w:rsidRDefault="00A72967" w:rsidP="007B7745">
            <w:pPr>
              <w:autoSpaceDE w:val="0"/>
              <w:autoSpaceDN w:val="0"/>
              <w:adjustRightInd w:val="0"/>
              <w:rPr>
                <w:sz w:val="24"/>
                <w:szCs w:val="24"/>
              </w:rPr>
            </w:pPr>
            <w:r w:rsidRPr="00A72967">
              <w:rPr>
                <w:sz w:val="24"/>
                <w:szCs w:val="24"/>
              </w:rPr>
              <w:t xml:space="preserve">Программы   </w:t>
            </w:r>
          </w:p>
        </w:tc>
        <w:tc>
          <w:tcPr>
            <w:tcW w:w="6753" w:type="dxa"/>
            <w:shd w:val="clear" w:color="auto" w:fill="auto"/>
          </w:tcPr>
          <w:p w:rsidR="00A72967" w:rsidRPr="00A72967" w:rsidRDefault="00A72967" w:rsidP="00A72967">
            <w:pPr>
              <w:ind w:left="221"/>
              <w:jc w:val="both"/>
              <w:rPr>
                <w:sz w:val="24"/>
                <w:szCs w:val="24"/>
              </w:rPr>
            </w:pPr>
            <w:r w:rsidRPr="00A72967">
              <w:rPr>
                <w:rFonts w:eastAsiaTheme="minorEastAsia"/>
                <w:sz w:val="24"/>
                <w:szCs w:val="24"/>
              </w:rPr>
              <w:t>-</w:t>
            </w:r>
            <w:r w:rsidRPr="00A72967">
              <w:rPr>
                <w:sz w:val="24"/>
                <w:szCs w:val="24"/>
              </w:rPr>
              <w:t xml:space="preserve">современная система обеспечения безопасности дорожного движения на автомобильных дорогах общего пользования и улично-дорожной сети в </w:t>
            </w:r>
            <w:proofErr w:type="spellStart"/>
            <w:r w:rsidRPr="00A72967">
              <w:rPr>
                <w:rFonts w:eastAsiaTheme="minorEastAsia"/>
                <w:bCs/>
                <w:sz w:val="24"/>
                <w:szCs w:val="24"/>
              </w:rPr>
              <w:t>Лемешкинском</w:t>
            </w:r>
            <w:proofErr w:type="spellEnd"/>
            <w:r w:rsidRPr="00A72967">
              <w:rPr>
                <w:rFonts w:eastAsiaTheme="minorEastAsia"/>
                <w:bCs/>
                <w:sz w:val="24"/>
                <w:szCs w:val="24"/>
              </w:rPr>
              <w:t xml:space="preserve"> </w:t>
            </w:r>
            <w:proofErr w:type="gramStart"/>
            <w:r w:rsidRPr="00A72967">
              <w:rPr>
                <w:sz w:val="24"/>
                <w:szCs w:val="24"/>
              </w:rPr>
              <w:t>сельском  поселении</w:t>
            </w:r>
            <w:proofErr w:type="gramEnd"/>
            <w:r w:rsidRPr="00A72967">
              <w:rPr>
                <w:sz w:val="24"/>
                <w:szCs w:val="24"/>
              </w:rPr>
              <w:t xml:space="preserve">. </w:t>
            </w:r>
          </w:p>
          <w:p w:rsidR="00A72967" w:rsidRPr="00A72967" w:rsidRDefault="00A72967" w:rsidP="00A72967">
            <w:pPr>
              <w:jc w:val="both"/>
              <w:rPr>
                <w:sz w:val="24"/>
                <w:szCs w:val="24"/>
              </w:rPr>
            </w:pPr>
          </w:p>
        </w:tc>
      </w:tr>
    </w:tbl>
    <w:p w:rsidR="00A72967" w:rsidRPr="00A72967" w:rsidRDefault="00A72967" w:rsidP="00A72967">
      <w:pPr>
        <w:jc w:val="center"/>
        <w:rPr>
          <w:rFonts w:eastAsiaTheme="minorEastAsia"/>
          <w:b/>
          <w:sz w:val="24"/>
          <w:szCs w:val="24"/>
        </w:rPr>
      </w:pPr>
    </w:p>
    <w:p w:rsidR="00A72967" w:rsidRPr="00A72967" w:rsidRDefault="00A72967" w:rsidP="00A72967">
      <w:pPr>
        <w:jc w:val="center"/>
        <w:rPr>
          <w:rFonts w:eastAsiaTheme="minorEastAsia"/>
          <w:b/>
          <w:sz w:val="24"/>
          <w:szCs w:val="24"/>
        </w:rPr>
      </w:pPr>
      <w:r w:rsidRPr="00A72967">
        <w:rPr>
          <w:rFonts w:eastAsiaTheme="minorEastAsia"/>
          <w:b/>
          <w:sz w:val="24"/>
          <w:szCs w:val="24"/>
        </w:rPr>
        <w:t xml:space="preserve">Характеристика </w:t>
      </w:r>
    </w:p>
    <w:p w:rsidR="00A72967" w:rsidRPr="00A72967" w:rsidRDefault="00A72967" w:rsidP="00A72967">
      <w:pPr>
        <w:jc w:val="center"/>
        <w:rPr>
          <w:rFonts w:eastAsiaTheme="minorEastAsia"/>
          <w:b/>
          <w:sz w:val="24"/>
          <w:szCs w:val="24"/>
        </w:rPr>
      </w:pPr>
      <w:r w:rsidRPr="00A72967">
        <w:rPr>
          <w:rFonts w:eastAsiaTheme="minorEastAsia"/>
          <w:b/>
          <w:sz w:val="24"/>
          <w:szCs w:val="24"/>
        </w:rPr>
        <w:t>текущего состояния транспортной системы Лемешкинского сельского поселения</w:t>
      </w:r>
    </w:p>
    <w:p w:rsidR="00A72967" w:rsidRPr="00A72967" w:rsidRDefault="00A72967" w:rsidP="00A72967">
      <w:pPr>
        <w:jc w:val="center"/>
        <w:rPr>
          <w:rFonts w:eastAsiaTheme="minorEastAsia"/>
          <w:b/>
          <w:sz w:val="24"/>
          <w:szCs w:val="24"/>
        </w:rPr>
      </w:pPr>
      <w:r w:rsidRPr="00A72967">
        <w:rPr>
          <w:rFonts w:eastAsiaTheme="minorEastAsia"/>
          <w:b/>
          <w:sz w:val="24"/>
          <w:szCs w:val="24"/>
        </w:rPr>
        <w:t xml:space="preserve"> </w:t>
      </w:r>
    </w:p>
    <w:p w:rsidR="00A72967" w:rsidRPr="00A72967" w:rsidRDefault="00A72967" w:rsidP="00A72967">
      <w:pPr>
        <w:ind w:firstLine="709"/>
        <w:jc w:val="both"/>
        <w:rPr>
          <w:sz w:val="24"/>
          <w:szCs w:val="24"/>
        </w:rPr>
      </w:pPr>
      <w:r w:rsidRPr="00A72967">
        <w:rPr>
          <w:sz w:val="24"/>
          <w:szCs w:val="24"/>
        </w:rPr>
        <w:t xml:space="preserve">Протяженность дорог, расположенных на территории </w:t>
      </w:r>
      <w:r w:rsidRPr="00A72967">
        <w:rPr>
          <w:rFonts w:eastAsiaTheme="minorEastAsia"/>
          <w:sz w:val="24"/>
          <w:szCs w:val="24"/>
        </w:rPr>
        <w:t>Лемешкинского</w:t>
      </w:r>
      <w:r w:rsidRPr="00A72967">
        <w:rPr>
          <w:sz w:val="24"/>
          <w:szCs w:val="24"/>
        </w:rPr>
        <w:t xml:space="preserve"> сельского поселения </w:t>
      </w:r>
      <w:r w:rsidRPr="00A72967">
        <w:rPr>
          <w:rFonts w:eastAsiaTheme="minorEastAsia"/>
          <w:sz w:val="24"/>
          <w:szCs w:val="24"/>
        </w:rPr>
        <w:t xml:space="preserve">составляет 19,2 км, в том числе </w:t>
      </w:r>
      <w:proofErr w:type="gramStart"/>
      <w:r w:rsidRPr="00A72967">
        <w:rPr>
          <w:rFonts w:eastAsiaTheme="minorEastAsia"/>
          <w:sz w:val="24"/>
          <w:szCs w:val="24"/>
        </w:rPr>
        <w:t>асфальтированные  -</w:t>
      </w:r>
      <w:proofErr w:type="gramEnd"/>
      <w:r w:rsidRPr="00A72967">
        <w:rPr>
          <w:rFonts w:eastAsiaTheme="minorEastAsia"/>
          <w:sz w:val="24"/>
          <w:szCs w:val="24"/>
        </w:rPr>
        <w:t xml:space="preserve"> 8,6 км. </w:t>
      </w:r>
      <w:r w:rsidRPr="00A72967">
        <w:rPr>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A72967" w:rsidRPr="00A72967" w:rsidRDefault="00A72967" w:rsidP="007B7745">
      <w:pPr>
        <w:numPr>
          <w:ilvl w:val="0"/>
          <w:numId w:val="14"/>
        </w:numPr>
        <w:spacing w:line="276" w:lineRule="auto"/>
        <w:ind w:firstLine="1069"/>
        <w:jc w:val="both"/>
        <w:rPr>
          <w:sz w:val="24"/>
          <w:szCs w:val="24"/>
        </w:rPr>
      </w:pPr>
      <w:r w:rsidRPr="00A72967">
        <w:rPr>
          <w:sz w:val="24"/>
          <w:szCs w:val="24"/>
        </w:rPr>
        <w:t>содержание автомобильных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A72967" w:rsidRPr="00A72967" w:rsidRDefault="00A72967" w:rsidP="007B7745">
      <w:pPr>
        <w:numPr>
          <w:ilvl w:val="0"/>
          <w:numId w:val="14"/>
        </w:numPr>
        <w:spacing w:line="240" w:lineRule="atLeast"/>
        <w:ind w:firstLine="1069"/>
        <w:jc w:val="both"/>
        <w:rPr>
          <w:sz w:val="24"/>
          <w:szCs w:val="24"/>
        </w:rPr>
      </w:pPr>
      <w:r w:rsidRPr="00A72967">
        <w:rPr>
          <w:sz w:val="24"/>
          <w:szCs w:val="24"/>
        </w:rPr>
        <w:t>ремонт автомобильных дорог;</w:t>
      </w:r>
    </w:p>
    <w:p w:rsidR="00A72967" w:rsidRPr="00A72967" w:rsidRDefault="00A72967" w:rsidP="007B7745">
      <w:pPr>
        <w:numPr>
          <w:ilvl w:val="0"/>
          <w:numId w:val="14"/>
        </w:numPr>
        <w:spacing w:line="240" w:lineRule="atLeast"/>
        <w:ind w:firstLine="1069"/>
        <w:jc w:val="both"/>
        <w:rPr>
          <w:sz w:val="24"/>
          <w:szCs w:val="24"/>
        </w:rPr>
      </w:pPr>
      <w:r w:rsidRPr="00A72967">
        <w:rPr>
          <w:sz w:val="24"/>
          <w:szCs w:val="24"/>
        </w:rPr>
        <w:t>капитальный ремонт автомобильных дорог, дорожных сооружений и (или) их частей</w:t>
      </w:r>
      <w:r w:rsidRPr="00A72967">
        <w:rPr>
          <w:rFonts w:eastAsiaTheme="minorEastAsia"/>
          <w:sz w:val="24"/>
          <w:szCs w:val="24"/>
        </w:rPr>
        <w:t>.</w:t>
      </w:r>
    </w:p>
    <w:p w:rsidR="00A72967" w:rsidRPr="00A72967" w:rsidRDefault="00A72967" w:rsidP="00A72967">
      <w:pPr>
        <w:spacing w:line="240" w:lineRule="atLeast"/>
        <w:ind w:firstLine="709"/>
        <w:jc w:val="both"/>
        <w:rPr>
          <w:sz w:val="24"/>
          <w:szCs w:val="24"/>
        </w:rPr>
      </w:pPr>
      <w:r w:rsidRPr="00A72967">
        <w:rPr>
          <w:sz w:val="24"/>
          <w:szCs w:val="24"/>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 </w:t>
      </w:r>
    </w:p>
    <w:p w:rsidR="00A72967" w:rsidRPr="00A72967" w:rsidRDefault="00A72967" w:rsidP="00A72967">
      <w:pPr>
        <w:widowControl w:val="0"/>
        <w:autoSpaceDE w:val="0"/>
        <w:autoSpaceDN w:val="0"/>
        <w:adjustRightInd w:val="0"/>
        <w:spacing w:line="240" w:lineRule="atLeast"/>
        <w:ind w:firstLine="720"/>
        <w:jc w:val="both"/>
        <w:rPr>
          <w:sz w:val="24"/>
          <w:szCs w:val="24"/>
        </w:rPr>
      </w:pPr>
      <w:r w:rsidRPr="00A72967">
        <w:rPr>
          <w:sz w:val="24"/>
          <w:szCs w:val="24"/>
        </w:rPr>
        <w:t>Хорошее состояние улично-дорожной сети - необходимое условие усп</w:t>
      </w:r>
      <w:r w:rsidRPr="00A72967">
        <w:rPr>
          <w:rFonts w:eastAsiaTheme="minorEastAsia"/>
          <w:sz w:val="24"/>
          <w:szCs w:val="24"/>
        </w:rPr>
        <w:t xml:space="preserve">ешного развития экономики </w:t>
      </w:r>
      <w:proofErr w:type="gramStart"/>
      <w:r w:rsidRPr="00A72967">
        <w:rPr>
          <w:rFonts w:eastAsiaTheme="minorEastAsia"/>
          <w:sz w:val="24"/>
          <w:szCs w:val="24"/>
        </w:rPr>
        <w:t xml:space="preserve">поселения </w:t>
      </w:r>
      <w:r w:rsidRPr="00A72967">
        <w:rPr>
          <w:sz w:val="24"/>
          <w:szCs w:val="24"/>
        </w:rPr>
        <w:t xml:space="preserve"> и</w:t>
      </w:r>
      <w:proofErr w:type="gramEnd"/>
      <w:r w:rsidRPr="00A72967">
        <w:rPr>
          <w:sz w:val="24"/>
          <w:szCs w:val="24"/>
        </w:rPr>
        <w:t xml:space="preserve"> улучшения условий жизни населения.</w:t>
      </w:r>
    </w:p>
    <w:p w:rsidR="00A72967" w:rsidRPr="00A72967" w:rsidRDefault="00A72967" w:rsidP="00A72967">
      <w:pPr>
        <w:widowControl w:val="0"/>
        <w:autoSpaceDE w:val="0"/>
        <w:autoSpaceDN w:val="0"/>
        <w:adjustRightInd w:val="0"/>
        <w:spacing w:line="240" w:lineRule="atLeast"/>
        <w:ind w:firstLine="720"/>
        <w:jc w:val="both"/>
        <w:rPr>
          <w:sz w:val="24"/>
          <w:szCs w:val="24"/>
        </w:rPr>
      </w:pPr>
      <w:r w:rsidRPr="00A72967">
        <w:rPr>
          <w:sz w:val="24"/>
          <w:szCs w:val="24"/>
        </w:rPr>
        <w:t xml:space="preserve">В ходе анализа технического состояния автомобильных дорог </w:t>
      </w:r>
      <w:proofErr w:type="gramStart"/>
      <w:r w:rsidRPr="00A72967">
        <w:rPr>
          <w:sz w:val="24"/>
          <w:szCs w:val="24"/>
        </w:rPr>
        <w:t>поселения  выявляются</w:t>
      </w:r>
      <w:proofErr w:type="gramEnd"/>
      <w:r w:rsidRPr="00A72967">
        <w:rPr>
          <w:sz w:val="24"/>
          <w:szCs w:val="24"/>
        </w:rPr>
        <w:t xml:space="preserve"> многочисленные проблемы, требующие незамедлительного решения и больших финансовых средств, что зачастую несоизмеримо </w:t>
      </w:r>
      <w:r w:rsidRPr="00A72967">
        <w:rPr>
          <w:rFonts w:eastAsiaTheme="minorEastAsia"/>
          <w:sz w:val="24"/>
          <w:szCs w:val="24"/>
        </w:rPr>
        <w:t>с возможностями бюджета Лемешкинского</w:t>
      </w:r>
      <w:r w:rsidRPr="00A72967">
        <w:rPr>
          <w:sz w:val="24"/>
          <w:szCs w:val="24"/>
        </w:rPr>
        <w:t xml:space="preserve"> сельского  поселения.</w:t>
      </w:r>
      <w:r w:rsidRPr="00A72967">
        <w:rPr>
          <w:rFonts w:eastAsiaTheme="minorEastAsia"/>
          <w:sz w:val="24"/>
          <w:szCs w:val="24"/>
        </w:rPr>
        <w:t xml:space="preserve"> П</w:t>
      </w:r>
      <w:r w:rsidRPr="00A72967">
        <w:rPr>
          <w:sz w:val="24"/>
          <w:szCs w:val="24"/>
        </w:rPr>
        <w:t>рактически все дороги в той или иной степени характеризуются дефектами, связанными преимущественно с состоянием дорожного покрытия.</w:t>
      </w:r>
    </w:p>
    <w:p w:rsidR="00A72967" w:rsidRPr="00A72967" w:rsidRDefault="00A72967" w:rsidP="00A72967">
      <w:pPr>
        <w:widowControl w:val="0"/>
        <w:autoSpaceDE w:val="0"/>
        <w:autoSpaceDN w:val="0"/>
        <w:adjustRightInd w:val="0"/>
        <w:spacing w:line="240" w:lineRule="atLeast"/>
        <w:ind w:firstLine="720"/>
        <w:contextualSpacing/>
        <w:jc w:val="both"/>
        <w:rPr>
          <w:rFonts w:eastAsiaTheme="minorEastAsia"/>
          <w:sz w:val="24"/>
          <w:szCs w:val="24"/>
        </w:rPr>
      </w:pPr>
      <w:r w:rsidRPr="00A72967">
        <w:rPr>
          <w:sz w:val="24"/>
          <w:szCs w:val="24"/>
        </w:rPr>
        <w:t>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w:t>
      </w:r>
      <w:r w:rsidRPr="00A72967">
        <w:rPr>
          <w:rFonts w:eastAsiaTheme="minorEastAsia"/>
          <w:sz w:val="24"/>
          <w:szCs w:val="24"/>
        </w:rPr>
        <w:t xml:space="preserve">. </w:t>
      </w:r>
      <w:r w:rsidRPr="00A72967">
        <w:rPr>
          <w:sz w:val="24"/>
          <w:szCs w:val="24"/>
        </w:rPr>
        <w:t xml:space="preserve"> </w:t>
      </w:r>
    </w:p>
    <w:p w:rsidR="00A72967" w:rsidRPr="00A72967" w:rsidRDefault="00A72967" w:rsidP="00A72967">
      <w:pPr>
        <w:widowControl w:val="0"/>
        <w:autoSpaceDE w:val="0"/>
        <w:autoSpaceDN w:val="0"/>
        <w:adjustRightInd w:val="0"/>
        <w:spacing w:line="240" w:lineRule="atLeast"/>
        <w:ind w:firstLine="284"/>
        <w:jc w:val="both"/>
        <w:rPr>
          <w:sz w:val="24"/>
          <w:szCs w:val="24"/>
        </w:rPr>
      </w:pPr>
      <w:r w:rsidRPr="00A72967">
        <w:rPr>
          <w:color w:val="FF0000"/>
          <w:sz w:val="24"/>
          <w:szCs w:val="24"/>
        </w:rPr>
        <w:tab/>
      </w:r>
      <w:r w:rsidRPr="00A72967">
        <w:rPr>
          <w:sz w:val="24"/>
          <w:szCs w:val="24"/>
        </w:rPr>
        <w:t xml:space="preserve">Применение программно-целевого метода в ремонте и содержании автомобильных дорог общего пользования местного значения в </w:t>
      </w:r>
      <w:proofErr w:type="spellStart"/>
      <w:r w:rsidRPr="00A72967">
        <w:rPr>
          <w:rFonts w:eastAsiaTheme="minorEastAsia"/>
          <w:sz w:val="24"/>
          <w:szCs w:val="24"/>
        </w:rPr>
        <w:t>Лемешкинском</w:t>
      </w:r>
      <w:proofErr w:type="spellEnd"/>
      <w:r w:rsidRPr="00A72967">
        <w:rPr>
          <w:sz w:val="24"/>
          <w:szCs w:val="24"/>
        </w:rPr>
        <w:t xml:space="preserve"> сельском поселении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 </w:t>
      </w:r>
    </w:p>
    <w:p w:rsidR="00A72967" w:rsidRPr="00A72967" w:rsidRDefault="00A72967" w:rsidP="00A72967">
      <w:pPr>
        <w:autoSpaceDE w:val="0"/>
        <w:autoSpaceDN w:val="0"/>
        <w:adjustRightInd w:val="0"/>
        <w:spacing w:line="240" w:lineRule="atLeast"/>
        <w:ind w:firstLine="540"/>
        <w:jc w:val="both"/>
        <w:rPr>
          <w:rFonts w:eastAsiaTheme="minorEastAsia"/>
          <w:sz w:val="24"/>
          <w:szCs w:val="24"/>
        </w:rPr>
      </w:pPr>
      <w:r w:rsidRPr="00A72967">
        <w:rPr>
          <w:sz w:val="24"/>
          <w:szCs w:val="24"/>
        </w:rPr>
        <w:t xml:space="preserve">    Указанные проблемы обусловливают необходимость решения их программными методами.</w:t>
      </w:r>
    </w:p>
    <w:p w:rsidR="00A72967" w:rsidRPr="00A72967" w:rsidRDefault="00A72967" w:rsidP="00A72967">
      <w:pPr>
        <w:autoSpaceDE w:val="0"/>
        <w:autoSpaceDN w:val="0"/>
        <w:adjustRightInd w:val="0"/>
        <w:spacing w:line="240" w:lineRule="atLeast"/>
        <w:ind w:firstLine="540"/>
        <w:jc w:val="both"/>
        <w:rPr>
          <w:sz w:val="24"/>
          <w:szCs w:val="24"/>
        </w:rPr>
      </w:pPr>
    </w:p>
    <w:p w:rsidR="00A72967" w:rsidRPr="00A72967" w:rsidRDefault="00A72967" w:rsidP="00A72967">
      <w:pPr>
        <w:shd w:val="clear" w:color="auto" w:fill="FFFFFF"/>
        <w:jc w:val="center"/>
        <w:rPr>
          <w:color w:val="000000"/>
          <w:sz w:val="24"/>
          <w:szCs w:val="24"/>
        </w:rPr>
      </w:pPr>
      <w:r w:rsidRPr="00A72967">
        <w:rPr>
          <w:rFonts w:eastAsiaTheme="minorEastAsia"/>
          <w:b/>
          <w:sz w:val="24"/>
          <w:szCs w:val="24"/>
        </w:rPr>
        <w:t>Цели и задачи программы.</w:t>
      </w:r>
      <w:r w:rsidRPr="00A72967">
        <w:rPr>
          <w:b/>
          <w:bCs/>
          <w:color w:val="000000"/>
          <w:sz w:val="24"/>
          <w:szCs w:val="24"/>
        </w:rPr>
        <w:t xml:space="preserve"> Планируемые конечные результаты программы.</w:t>
      </w:r>
    </w:p>
    <w:p w:rsidR="00A72967" w:rsidRPr="00A72967" w:rsidRDefault="00A72967" w:rsidP="00A72967">
      <w:pPr>
        <w:jc w:val="center"/>
        <w:rPr>
          <w:rFonts w:eastAsiaTheme="minorEastAsia"/>
          <w:b/>
          <w:sz w:val="24"/>
          <w:szCs w:val="24"/>
        </w:rPr>
      </w:pPr>
    </w:p>
    <w:p w:rsidR="00A72967" w:rsidRPr="00A72967" w:rsidRDefault="00A72967" w:rsidP="00A72967">
      <w:pPr>
        <w:widowControl w:val="0"/>
        <w:autoSpaceDE w:val="0"/>
        <w:autoSpaceDN w:val="0"/>
        <w:adjustRightInd w:val="0"/>
        <w:ind w:firstLine="709"/>
        <w:jc w:val="both"/>
        <w:rPr>
          <w:sz w:val="24"/>
          <w:szCs w:val="24"/>
        </w:rPr>
      </w:pPr>
      <w:r w:rsidRPr="00A72967">
        <w:rPr>
          <w:sz w:val="24"/>
          <w:szCs w:val="24"/>
        </w:rPr>
        <w:t>Основно</w:t>
      </w:r>
      <w:r w:rsidRPr="00A72967">
        <w:rPr>
          <w:rFonts w:eastAsiaTheme="minorEastAsia"/>
          <w:sz w:val="24"/>
          <w:szCs w:val="24"/>
        </w:rPr>
        <w:t xml:space="preserve">й целью реализации </w:t>
      </w:r>
      <w:r w:rsidRPr="00A72967">
        <w:rPr>
          <w:sz w:val="24"/>
          <w:szCs w:val="24"/>
        </w:rPr>
        <w:t xml:space="preserve">программы является развитие современной транспортной инфраструктуры </w:t>
      </w:r>
      <w:r w:rsidRPr="00A72967">
        <w:rPr>
          <w:rFonts w:eastAsiaTheme="minorEastAsia"/>
          <w:sz w:val="24"/>
          <w:szCs w:val="24"/>
        </w:rPr>
        <w:t>Лемешкинского</w:t>
      </w:r>
      <w:r w:rsidRPr="00A72967">
        <w:rPr>
          <w:sz w:val="24"/>
          <w:szCs w:val="24"/>
        </w:rPr>
        <w:t xml:space="preserve"> сельского </w:t>
      </w:r>
      <w:proofErr w:type="gramStart"/>
      <w:r w:rsidRPr="00A72967">
        <w:rPr>
          <w:sz w:val="24"/>
          <w:szCs w:val="24"/>
        </w:rPr>
        <w:t xml:space="preserve">поселения,   </w:t>
      </w:r>
      <w:proofErr w:type="gramEnd"/>
      <w:r w:rsidRPr="00A72967">
        <w:rPr>
          <w:sz w:val="24"/>
          <w:szCs w:val="24"/>
        </w:rPr>
        <w:t>обеспечивающей повышение доступности и безопасности  услуг транспортного комплекса для населения</w:t>
      </w:r>
      <w:r w:rsidRPr="00A72967">
        <w:rPr>
          <w:rFonts w:eastAsiaTheme="minorEastAsia"/>
          <w:sz w:val="24"/>
          <w:szCs w:val="24"/>
        </w:rPr>
        <w:t>.</w:t>
      </w:r>
    </w:p>
    <w:p w:rsidR="00A72967" w:rsidRPr="00A72967" w:rsidRDefault="00A72967" w:rsidP="00A72967">
      <w:pPr>
        <w:widowControl w:val="0"/>
        <w:autoSpaceDE w:val="0"/>
        <w:autoSpaceDN w:val="0"/>
        <w:adjustRightInd w:val="0"/>
        <w:ind w:firstLine="709"/>
        <w:jc w:val="both"/>
        <w:rPr>
          <w:sz w:val="24"/>
          <w:szCs w:val="24"/>
        </w:rPr>
      </w:pPr>
      <w:r w:rsidRPr="00A72967">
        <w:rPr>
          <w:sz w:val="24"/>
          <w:szCs w:val="24"/>
        </w:rPr>
        <w:t>Для достижения основной цели необходимо решить следующие задачи:</w:t>
      </w:r>
    </w:p>
    <w:p w:rsidR="00A72967" w:rsidRPr="00A72967" w:rsidRDefault="00A72967" w:rsidP="00A72967">
      <w:pPr>
        <w:widowControl w:val="0"/>
        <w:autoSpaceDE w:val="0"/>
        <w:autoSpaceDN w:val="0"/>
        <w:adjustRightInd w:val="0"/>
        <w:jc w:val="both"/>
        <w:rPr>
          <w:sz w:val="24"/>
          <w:szCs w:val="24"/>
        </w:rPr>
      </w:pPr>
      <w:r w:rsidRPr="00A72967">
        <w:rPr>
          <w:rFonts w:eastAsiaTheme="minorEastAsia"/>
          <w:sz w:val="24"/>
          <w:szCs w:val="24"/>
        </w:rPr>
        <w:t xml:space="preserve">- </w:t>
      </w:r>
      <w:r w:rsidRPr="00A72967">
        <w:rPr>
          <w:sz w:val="24"/>
          <w:szCs w:val="24"/>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w:t>
      </w:r>
    </w:p>
    <w:p w:rsidR="00A72967" w:rsidRPr="00A72967" w:rsidRDefault="00A72967" w:rsidP="00A72967">
      <w:pPr>
        <w:widowControl w:val="0"/>
        <w:autoSpaceDE w:val="0"/>
        <w:autoSpaceDN w:val="0"/>
        <w:adjustRightInd w:val="0"/>
        <w:jc w:val="both"/>
        <w:rPr>
          <w:sz w:val="24"/>
          <w:szCs w:val="24"/>
        </w:rPr>
      </w:pPr>
      <w:r w:rsidRPr="00A72967">
        <w:rPr>
          <w:sz w:val="24"/>
          <w:szCs w:val="24"/>
        </w:rPr>
        <w:t>- 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A72967" w:rsidRPr="00A72967" w:rsidRDefault="00A72967" w:rsidP="00A72967">
      <w:pPr>
        <w:widowControl w:val="0"/>
        <w:autoSpaceDE w:val="0"/>
        <w:autoSpaceDN w:val="0"/>
        <w:adjustRightInd w:val="0"/>
        <w:jc w:val="both"/>
        <w:rPr>
          <w:sz w:val="24"/>
          <w:szCs w:val="24"/>
        </w:rPr>
      </w:pPr>
      <w:r w:rsidRPr="00A72967">
        <w:rPr>
          <w:sz w:val="24"/>
          <w:szCs w:val="24"/>
        </w:rPr>
        <w:t>- 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A72967" w:rsidRPr="00A72967" w:rsidRDefault="00A72967" w:rsidP="00A72967">
      <w:pPr>
        <w:widowControl w:val="0"/>
        <w:autoSpaceDE w:val="0"/>
        <w:autoSpaceDN w:val="0"/>
        <w:adjustRightInd w:val="0"/>
        <w:jc w:val="both"/>
        <w:rPr>
          <w:sz w:val="24"/>
          <w:szCs w:val="24"/>
        </w:rPr>
      </w:pPr>
      <w:r w:rsidRPr="00A72967">
        <w:rPr>
          <w:sz w:val="24"/>
          <w:szCs w:val="24"/>
        </w:rPr>
        <w:t xml:space="preserve">- подготовка проектной документации на строительство </w:t>
      </w:r>
      <w:proofErr w:type="gramStart"/>
      <w:r w:rsidRPr="00A72967">
        <w:rPr>
          <w:sz w:val="24"/>
          <w:szCs w:val="24"/>
        </w:rPr>
        <w:t>и  ремонт</w:t>
      </w:r>
      <w:proofErr w:type="gramEnd"/>
      <w:r w:rsidRPr="00A72967">
        <w:rPr>
          <w:sz w:val="24"/>
          <w:szCs w:val="24"/>
        </w:rPr>
        <w:t xml:space="preserve"> автомобильных дорог общего пользования и искусственных сооружений на них;</w:t>
      </w:r>
    </w:p>
    <w:p w:rsidR="00A72967" w:rsidRPr="00A72967" w:rsidRDefault="00A72967" w:rsidP="00A72967">
      <w:pPr>
        <w:widowControl w:val="0"/>
        <w:autoSpaceDE w:val="0"/>
        <w:autoSpaceDN w:val="0"/>
        <w:adjustRightInd w:val="0"/>
        <w:jc w:val="both"/>
        <w:rPr>
          <w:sz w:val="24"/>
          <w:szCs w:val="24"/>
        </w:rPr>
      </w:pPr>
      <w:r w:rsidRPr="00A72967">
        <w:rPr>
          <w:rFonts w:eastAsiaTheme="minorEastAsia"/>
          <w:sz w:val="24"/>
          <w:szCs w:val="24"/>
        </w:rPr>
        <w:t>- сохранение протяженности</w:t>
      </w:r>
      <w:r w:rsidRPr="00A72967">
        <w:rPr>
          <w:sz w:val="24"/>
          <w:szCs w:val="24"/>
        </w:rPr>
        <w:t xml:space="preserve"> соответствующих нормативным требованиям автомобильных дорог общего пользования за счет ремонта дорог, с увеличением пропускной способности автомобильных </w:t>
      </w:r>
      <w:proofErr w:type="gramStart"/>
      <w:r w:rsidRPr="00A72967">
        <w:rPr>
          <w:sz w:val="24"/>
          <w:szCs w:val="24"/>
        </w:rPr>
        <w:t>дорог,  улучшением</w:t>
      </w:r>
      <w:proofErr w:type="gramEnd"/>
      <w:r w:rsidRPr="00A72967">
        <w:rPr>
          <w:sz w:val="24"/>
          <w:szCs w:val="24"/>
        </w:rPr>
        <w:t xml:space="preserve"> у</w:t>
      </w:r>
      <w:r w:rsidRPr="00A72967">
        <w:rPr>
          <w:rFonts w:eastAsiaTheme="minorEastAsia"/>
          <w:sz w:val="24"/>
          <w:szCs w:val="24"/>
        </w:rPr>
        <w:t>словий движения  автотранспорта.</w:t>
      </w:r>
    </w:p>
    <w:p w:rsidR="00A72967" w:rsidRPr="00A72967" w:rsidRDefault="00A72967" w:rsidP="00A72967">
      <w:pPr>
        <w:jc w:val="both"/>
        <w:rPr>
          <w:rFonts w:eastAsiaTheme="minorEastAsia"/>
          <w:b/>
          <w:sz w:val="24"/>
          <w:szCs w:val="24"/>
        </w:rPr>
      </w:pPr>
    </w:p>
    <w:p w:rsidR="00A72967" w:rsidRPr="00A72967" w:rsidRDefault="00A72967" w:rsidP="00A72967">
      <w:pPr>
        <w:shd w:val="clear" w:color="auto" w:fill="FFFFFF"/>
        <w:jc w:val="center"/>
        <w:rPr>
          <w:color w:val="000000"/>
          <w:sz w:val="24"/>
          <w:szCs w:val="24"/>
        </w:rPr>
      </w:pPr>
      <w:r w:rsidRPr="00A72967">
        <w:rPr>
          <w:b/>
          <w:bCs/>
          <w:color w:val="000000"/>
          <w:sz w:val="24"/>
          <w:szCs w:val="24"/>
        </w:rPr>
        <w:t>V. Сроки и этапы реализации муниципальной программы</w:t>
      </w:r>
    </w:p>
    <w:p w:rsidR="00A72967" w:rsidRPr="00A72967" w:rsidRDefault="00A72967" w:rsidP="00A72967">
      <w:pPr>
        <w:shd w:val="clear" w:color="auto" w:fill="FFFFFF"/>
        <w:rPr>
          <w:color w:val="000000"/>
          <w:sz w:val="24"/>
          <w:szCs w:val="24"/>
        </w:rPr>
      </w:pPr>
      <w:r w:rsidRPr="00A72967">
        <w:rPr>
          <w:color w:val="000000"/>
          <w:sz w:val="24"/>
          <w:szCs w:val="24"/>
        </w:rPr>
        <w:t> </w:t>
      </w:r>
    </w:p>
    <w:p w:rsidR="00A72967" w:rsidRPr="00A72967" w:rsidRDefault="00A72967" w:rsidP="00A72967">
      <w:pPr>
        <w:shd w:val="clear" w:color="auto" w:fill="FFFFFF"/>
        <w:jc w:val="both"/>
        <w:rPr>
          <w:color w:val="000000"/>
          <w:sz w:val="24"/>
          <w:szCs w:val="24"/>
        </w:rPr>
      </w:pPr>
      <w:r w:rsidRPr="00A72967">
        <w:rPr>
          <w:color w:val="000000"/>
          <w:sz w:val="24"/>
          <w:szCs w:val="24"/>
        </w:rPr>
        <w:t>Срок реализации программы 201</w:t>
      </w:r>
      <w:r w:rsidR="007B7745">
        <w:rPr>
          <w:color w:val="000000"/>
          <w:sz w:val="24"/>
          <w:szCs w:val="24"/>
        </w:rPr>
        <w:t>9</w:t>
      </w:r>
      <w:r w:rsidRPr="00A72967">
        <w:rPr>
          <w:color w:val="000000"/>
          <w:sz w:val="24"/>
          <w:szCs w:val="24"/>
        </w:rPr>
        <w:t xml:space="preserve"> – 202</w:t>
      </w:r>
      <w:r w:rsidR="00AF6CF6">
        <w:rPr>
          <w:color w:val="000000"/>
          <w:sz w:val="24"/>
          <w:szCs w:val="24"/>
        </w:rPr>
        <w:t>2</w:t>
      </w:r>
      <w:r w:rsidRPr="00A72967">
        <w:rPr>
          <w:color w:val="000000"/>
          <w:sz w:val="24"/>
          <w:szCs w:val="24"/>
        </w:rPr>
        <w:t xml:space="preserve"> годы.</w:t>
      </w:r>
    </w:p>
    <w:p w:rsidR="00A72967" w:rsidRPr="00A72967" w:rsidRDefault="00A72967" w:rsidP="00A72967">
      <w:pPr>
        <w:shd w:val="clear" w:color="auto" w:fill="FFFFFF"/>
        <w:jc w:val="both"/>
        <w:rPr>
          <w:color w:val="000000"/>
          <w:sz w:val="24"/>
          <w:szCs w:val="24"/>
        </w:rPr>
      </w:pPr>
      <w:r w:rsidRPr="00A72967">
        <w:rPr>
          <w:color w:val="000000"/>
          <w:sz w:val="24"/>
          <w:szCs w:val="24"/>
        </w:rPr>
        <w:t>Программа реализуется в один этап.</w:t>
      </w:r>
    </w:p>
    <w:p w:rsidR="00A72967" w:rsidRPr="00A72967" w:rsidRDefault="00A72967" w:rsidP="00A72967">
      <w:pPr>
        <w:shd w:val="clear" w:color="auto" w:fill="FFFFFF"/>
        <w:jc w:val="both"/>
        <w:rPr>
          <w:color w:val="000000"/>
          <w:sz w:val="24"/>
          <w:szCs w:val="24"/>
        </w:rPr>
      </w:pPr>
      <w:r w:rsidRPr="00A72967">
        <w:rPr>
          <w:color w:val="000000"/>
          <w:sz w:val="24"/>
          <w:szCs w:val="24"/>
        </w:rPr>
        <w:t>В ходе исполнения программы возможна корректировка параметров и ежегодных планов ее реализации в рамках бюджетного процесса Лемешкинского сельского поселения.</w:t>
      </w:r>
    </w:p>
    <w:p w:rsidR="00A72967" w:rsidRPr="00A72967" w:rsidRDefault="00A72967" w:rsidP="007B7745">
      <w:pPr>
        <w:shd w:val="clear" w:color="auto" w:fill="FFFFFF"/>
        <w:rPr>
          <w:b/>
          <w:bCs/>
          <w:color w:val="000000"/>
          <w:sz w:val="21"/>
          <w:szCs w:val="22"/>
        </w:rPr>
      </w:pPr>
      <w:r w:rsidRPr="00A72967">
        <w:rPr>
          <w:rFonts w:ascii="Helvetica" w:hAnsi="Helvetica" w:cs="Helvetica"/>
          <w:color w:val="000000"/>
          <w:sz w:val="21"/>
          <w:szCs w:val="21"/>
        </w:rPr>
        <w:t> </w:t>
      </w:r>
    </w:p>
    <w:p w:rsidR="00A72967" w:rsidRPr="00A72967" w:rsidRDefault="00A72967" w:rsidP="00A72967">
      <w:pPr>
        <w:shd w:val="clear" w:color="auto" w:fill="FFFFFF"/>
        <w:jc w:val="center"/>
        <w:rPr>
          <w:color w:val="000000"/>
          <w:sz w:val="24"/>
          <w:szCs w:val="24"/>
        </w:rPr>
      </w:pPr>
      <w:r w:rsidRPr="00A72967">
        <w:rPr>
          <w:b/>
          <w:bCs/>
          <w:color w:val="000000"/>
          <w:sz w:val="24"/>
          <w:szCs w:val="24"/>
        </w:rPr>
        <w:t>VI. Перечень основных мероприятий и мероприятий муниципальной</w:t>
      </w:r>
    </w:p>
    <w:p w:rsidR="00A72967" w:rsidRPr="00A72967" w:rsidRDefault="00A72967" w:rsidP="00A72967">
      <w:pPr>
        <w:shd w:val="clear" w:color="auto" w:fill="FFFFFF"/>
        <w:jc w:val="center"/>
        <w:rPr>
          <w:b/>
          <w:bCs/>
          <w:color w:val="000000"/>
          <w:sz w:val="24"/>
          <w:szCs w:val="24"/>
        </w:rPr>
      </w:pPr>
      <w:r w:rsidRPr="00A72967">
        <w:rPr>
          <w:b/>
          <w:bCs/>
          <w:color w:val="000000"/>
          <w:sz w:val="24"/>
          <w:szCs w:val="24"/>
        </w:rPr>
        <w:t>программы (подпрограмм)</w:t>
      </w:r>
    </w:p>
    <w:p w:rsidR="00A72967" w:rsidRPr="00A72967" w:rsidRDefault="00A72967" w:rsidP="00A72967">
      <w:pPr>
        <w:shd w:val="clear" w:color="auto" w:fill="FFFFFF"/>
        <w:jc w:val="center"/>
        <w:rPr>
          <w:color w:val="000000"/>
          <w:sz w:val="24"/>
          <w:szCs w:val="24"/>
        </w:rPr>
      </w:pPr>
    </w:p>
    <w:p w:rsidR="00A72967" w:rsidRPr="00A72967" w:rsidRDefault="00A72967" w:rsidP="00A72967">
      <w:pPr>
        <w:shd w:val="clear" w:color="auto" w:fill="FFFFFF"/>
        <w:jc w:val="both"/>
        <w:rPr>
          <w:color w:val="000000"/>
          <w:sz w:val="24"/>
          <w:szCs w:val="24"/>
        </w:rPr>
      </w:pPr>
      <w:r w:rsidRPr="00A72967">
        <w:rPr>
          <w:color w:val="000000"/>
          <w:sz w:val="24"/>
          <w:szCs w:val="24"/>
        </w:rPr>
        <w:t>6.1. Мероприятия Программы реализуются в рамках двух подпрограмм, которые обеспечивают решение задач и достижение цели Программы.</w:t>
      </w:r>
    </w:p>
    <w:p w:rsidR="00A72967" w:rsidRPr="00A72967" w:rsidRDefault="00A72967" w:rsidP="00A72967">
      <w:pPr>
        <w:tabs>
          <w:tab w:val="left" w:pos="497"/>
        </w:tabs>
        <w:contextualSpacing/>
        <w:jc w:val="both"/>
        <w:rPr>
          <w:sz w:val="24"/>
          <w:szCs w:val="24"/>
        </w:rPr>
      </w:pPr>
      <w:r w:rsidRPr="00A72967">
        <w:rPr>
          <w:color w:val="000000"/>
          <w:sz w:val="24"/>
          <w:szCs w:val="24"/>
        </w:rPr>
        <w:t xml:space="preserve">6.2. </w:t>
      </w:r>
      <w:r w:rsidRPr="00A72967">
        <w:rPr>
          <w:sz w:val="24"/>
          <w:szCs w:val="24"/>
        </w:rPr>
        <w:t xml:space="preserve">В связи с тем, что транспортная система состоит из нескольких направлений: автомобильные дороги, безопасность дорожного движения есть необходимость выделения подпрограмм для реализации вышеназванных направлений, которые более подробно и детально </w:t>
      </w:r>
      <w:proofErr w:type="gramStart"/>
      <w:r w:rsidRPr="00A72967">
        <w:rPr>
          <w:sz w:val="24"/>
          <w:szCs w:val="24"/>
        </w:rPr>
        <w:t>рассмотрят  существующие</w:t>
      </w:r>
      <w:proofErr w:type="gramEnd"/>
      <w:r w:rsidRPr="00A72967">
        <w:rPr>
          <w:sz w:val="24"/>
          <w:szCs w:val="24"/>
        </w:rPr>
        <w:t>  проблемы: </w:t>
      </w:r>
    </w:p>
    <w:p w:rsidR="00A72967" w:rsidRPr="00A72967" w:rsidRDefault="00A72967" w:rsidP="00A72967">
      <w:pPr>
        <w:tabs>
          <w:tab w:val="left" w:pos="497"/>
        </w:tabs>
        <w:contextualSpacing/>
        <w:jc w:val="both"/>
        <w:rPr>
          <w:rFonts w:eastAsiaTheme="minorEastAsia"/>
          <w:sz w:val="24"/>
          <w:szCs w:val="24"/>
        </w:rPr>
      </w:pPr>
      <w:r w:rsidRPr="00A72967">
        <w:rPr>
          <w:rFonts w:eastAsiaTheme="minorEastAsia"/>
          <w:sz w:val="24"/>
          <w:szCs w:val="24"/>
        </w:rPr>
        <w:t xml:space="preserve">- подпрограмма «Совершенствование и развитие сети автомобильных дорог общего пользования в </w:t>
      </w:r>
      <w:proofErr w:type="spellStart"/>
      <w:r w:rsidRPr="00A72967">
        <w:rPr>
          <w:rFonts w:eastAsiaTheme="minorEastAsia"/>
          <w:sz w:val="24"/>
          <w:szCs w:val="24"/>
        </w:rPr>
        <w:t>Лемешкинском</w:t>
      </w:r>
      <w:proofErr w:type="spellEnd"/>
      <w:r w:rsidRPr="00A72967">
        <w:rPr>
          <w:rFonts w:eastAsiaTheme="minorEastAsia"/>
          <w:sz w:val="24"/>
          <w:szCs w:val="24"/>
        </w:rPr>
        <w:t xml:space="preserve"> сельском поселении» </w:t>
      </w:r>
    </w:p>
    <w:p w:rsidR="00A72967" w:rsidRPr="00A72967" w:rsidRDefault="00A72967" w:rsidP="00A72967">
      <w:pPr>
        <w:tabs>
          <w:tab w:val="left" w:pos="497"/>
        </w:tabs>
        <w:contextualSpacing/>
        <w:jc w:val="both"/>
        <w:rPr>
          <w:rFonts w:eastAsiaTheme="minorEastAsia"/>
          <w:sz w:val="24"/>
          <w:szCs w:val="24"/>
        </w:rPr>
      </w:pPr>
      <w:r w:rsidRPr="00A72967">
        <w:rPr>
          <w:sz w:val="24"/>
          <w:szCs w:val="24"/>
        </w:rPr>
        <w:t xml:space="preserve">- подпрограмма «Повышение безопасности дорожного движения </w:t>
      </w:r>
      <w:r w:rsidRPr="00A72967">
        <w:rPr>
          <w:rFonts w:eastAsiaTheme="minorEastAsia"/>
          <w:sz w:val="24"/>
          <w:szCs w:val="24"/>
        </w:rPr>
        <w:t xml:space="preserve">в </w:t>
      </w:r>
      <w:proofErr w:type="spellStart"/>
      <w:r w:rsidRPr="00A72967">
        <w:rPr>
          <w:rFonts w:eastAsiaTheme="minorEastAsia"/>
          <w:sz w:val="24"/>
          <w:szCs w:val="24"/>
        </w:rPr>
        <w:t>Лемешкинском</w:t>
      </w:r>
      <w:proofErr w:type="spellEnd"/>
      <w:r w:rsidRPr="00A72967">
        <w:rPr>
          <w:rFonts w:eastAsiaTheme="minorEastAsia"/>
          <w:sz w:val="24"/>
          <w:szCs w:val="24"/>
        </w:rPr>
        <w:t xml:space="preserve"> сельском поселении» </w:t>
      </w:r>
    </w:p>
    <w:p w:rsidR="00A72967" w:rsidRDefault="00A72967" w:rsidP="00A72967">
      <w:pPr>
        <w:tabs>
          <w:tab w:val="left" w:pos="497"/>
        </w:tabs>
        <w:contextualSpacing/>
        <w:jc w:val="both"/>
        <w:rPr>
          <w:rFonts w:eastAsiaTheme="minorEastAsia"/>
          <w:sz w:val="24"/>
          <w:szCs w:val="24"/>
        </w:rPr>
      </w:pPr>
    </w:p>
    <w:p w:rsidR="00582DC6" w:rsidRDefault="00582DC6" w:rsidP="00A72967">
      <w:pPr>
        <w:tabs>
          <w:tab w:val="left" w:pos="497"/>
        </w:tabs>
        <w:contextualSpacing/>
        <w:jc w:val="both"/>
        <w:rPr>
          <w:rFonts w:eastAsiaTheme="minorEastAsia"/>
          <w:sz w:val="24"/>
          <w:szCs w:val="24"/>
        </w:rPr>
      </w:pPr>
    </w:p>
    <w:p w:rsidR="00582DC6" w:rsidRDefault="00582DC6" w:rsidP="00A72967">
      <w:pPr>
        <w:tabs>
          <w:tab w:val="left" w:pos="497"/>
        </w:tabs>
        <w:contextualSpacing/>
        <w:jc w:val="both"/>
        <w:rPr>
          <w:rFonts w:eastAsiaTheme="minorEastAsia"/>
          <w:sz w:val="24"/>
          <w:szCs w:val="24"/>
        </w:rPr>
      </w:pPr>
    </w:p>
    <w:p w:rsidR="005D5192" w:rsidRDefault="005D5192" w:rsidP="00A72967">
      <w:pPr>
        <w:tabs>
          <w:tab w:val="left" w:pos="497"/>
        </w:tabs>
        <w:contextualSpacing/>
        <w:jc w:val="both"/>
        <w:rPr>
          <w:rFonts w:eastAsiaTheme="minorEastAsia"/>
          <w:sz w:val="24"/>
          <w:szCs w:val="24"/>
        </w:rPr>
      </w:pPr>
    </w:p>
    <w:p w:rsidR="005D5192" w:rsidRDefault="005D5192" w:rsidP="00A72967">
      <w:pPr>
        <w:tabs>
          <w:tab w:val="left" w:pos="497"/>
        </w:tabs>
        <w:contextualSpacing/>
        <w:jc w:val="both"/>
        <w:rPr>
          <w:rFonts w:eastAsiaTheme="minorEastAsia"/>
          <w:sz w:val="24"/>
          <w:szCs w:val="24"/>
        </w:rPr>
      </w:pPr>
    </w:p>
    <w:p w:rsidR="005D5192" w:rsidRDefault="005D5192" w:rsidP="00A72967">
      <w:pPr>
        <w:tabs>
          <w:tab w:val="left" w:pos="497"/>
        </w:tabs>
        <w:contextualSpacing/>
        <w:jc w:val="both"/>
        <w:rPr>
          <w:rFonts w:eastAsiaTheme="minorEastAsia"/>
          <w:sz w:val="24"/>
          <w:szCs w:val="24"/>
        </w:rPr>
      </w:pPr>
    </w:p>
    <w:p w:rsidR="005D5192" w:rsidRDefault="005D5192" w:rsidP="00A72967">
      <w:pPr>
        <w:tabs>
          <w:tab w:val="left" w:pos="497"/>
        </w:tabs>
        <w:contextualSpacing/>
        <w:jc w:val="both"/>
        <w:rPr>
          <w:rFonts w:eastAsiaTheme="minorEastAsia"/>
          <w:sz w:val="24"/>
          <w:szCs w:val="24"/>
        </w:rPr>
      </w:pPr>
    </w:p>
    <w:p w:rsidR="005D5192" w:rsidRDefault="005D5192" w:rsidP="00A72967">
      <w:pPr>
        <w:tabs>
          <w:tab w:val="left" w:pos="497"/>
        </w:tabs>
        <w:contextualSpacing/>
        <w:jc w:val="both"/>
        <w:rPr>
          <w:rFonts w:eastAsiaTheme="minorEastAsia"/>
          <w:sz w:val="24"/>
          <w:szCs w:val="24"/>
        </w:rPr>
      </w:pPr>
    </w:p>
    <w:p w:rsidR="005D5192" w:rsidRDefault="005D5192" w:rsidP="00A72967">
      <w:pPr>
        <w:tabs>
          <w:tab w:val="left" w:pos="497"/>
        </w:tabs>
        <w:contextualSpacing/>
        <w:jc w:val="both"/>
        <w:rPr>
          <w:rFonts w:eastAsiaTheme="minorEastAsia"/>
          <w:sz w:val="24"/>
          <w:szCs w:val="24"/>
        </w:rPr>
      </w:pPr>
    </w:p>
    <w:p w:rsidR="00A72967" w:rsidRPr="00A72967" w:rsidRDefault="00A72967" w:rsidP="00A72967">
      <w:pPr>
        <w:tabs>
          <w:tab w:val="left" w:pos="497"/>
        </w:tabs>
        <w:contextualSpacing/>
        <w:jc w:val="right"/>
        <w:rPr>
          <w:rFonts w:eastAsiaTheme="minorEastAsia"/>
          <w:sz w:val="24"/>
          <w:szCs w:val="24"/>
        </w:rPr>
      </w:pPr>
      <w:r>
        <w:rPr>
          <w:rFonts w:eastAsiaTheme="minorEastAsia"/>
          <w:sz w:val="24"/>
          <w:szCs w:val="24"/>
        </w:rPr>
        <w:t>П</w:t>
      </w:r>
      <w:r w:rsidRPr="00A72967">
        <w:rPr>
          <w:rFonts w:eastAsiaTheme="minorEastAsia"/>
          <w:sz w:val="24"/>
          <w:szCs w:val="24"/>
        </w:rPr>
        <w:t>риложение № 1</w:t>
      </w:r>
    </w:p>
    <w:p w:rsidR="00A72967" w:rsidRPr="00A72967" w:rsidRDefault="00A72967" w:rsidP="00A72967">
      <w:pPr>
        <w:jc w:val="right"/>
        <w:rPr>
          <w:rFonts w:eastAsiaTheme="minorEastAsia"/>
          <w:sz w:val="24"/>
          <w:szCs w:val="24"/>
        </w:rPr>
      </w:pPr>
      <w:r w:rsidRPr="00A72967">
        <w:rPr>
          <w:rFonts w:eastAsiaTheme="minorEastAsia"/>
          <w:sz w:val="24"/>
          <w:szCs w:val="24"/>
        </w:rPr>
        <w:t>к программе «Развитие транспортной системы</w:t>
      </w:r>
    </w:p>
    <w:p w:rsidR="00A72967" w:rsidRPr="00A72967" w:rsidRDefault="00A72967" w:rsidP="00A72967">
      <w:pPr>
        <w:jc w:val="right"/>
        <w:rPr>
          <w:rFonts w:eastAsiaTheme="minorEastAsia"/>
          <w:sz w:val="24"/>
          <w:szCs w:val="24"/>
        </w:rPr>
      </w:pPr>
      <w:r w:rsidRPr="00A72967">
        <w:rPr>
          <w:rFonts w:eastAsiaTheme="minorEastAsia"/>
          <w:sz w:val="24"/>
          <w:szCs w:val="24"/>
        </w:rPr>
        <w:t xml:space="preserve"> и обеспечение безопасности дорожного </w:t>
      </w:r>
    </w:p>
    <w:p w:rsidR="00A72967" w:rsidRPr="00A72967" w:rsidRDefault="00A72967" w:rsidP="00A72967">
      <w:pPr>
        <w:jc w:val="right"/>
        <w:rPr>
          <w:rFonts w:eastAsiaTheme="minorEastAsia"/>
          <w:sz w:val="24"/>
          <w:szCs w:val="24"/>
        </w:rPr>
      </w:pPr>
      <w:r w:rsidRPr="00A72967">
        <w:rPr>
          <w:rFonts w:eastAsiaTheme="minorEastAsia"/>
          <w:sz w:val="24"/>
          <w:szCs w:val="24"/>
        </w:rPr>
        <w:t xml:space="preserve">движения в </w:t>
      </w:r>
      <w:proofErr w:type="spellStart"/>
      <w:r w:rsidRPr="00A72967">
        <w:rPr>
          <w:rFonts w:eastAsiaTheme="minorEastAsia"/>
          <w:sz w:val="24"/>
          <w:szCs w:val="24"/>
        </w:rPr>
        <w:t>Лемешкинском</w:t>
      </w:r>
      <w:proofErr w:type="spellEnd"/>
      <w:r w:rsidRPr="00A72967">
        <w:rPr>
          <w:rFonts w:eastAsiaTheme="minorEastAsia"/>
          <w:sz w:val="24"/>
          <w:szCs w:val="24"/>
        </w:rPr>
        <w:t xml:space="preserve"> сельском </w:t>
      </w:r>
    </w:p>
    <w:p w:rsidR="00A72967" w:rsidRPr="00A72967" w:rsidRDefault="00A72967" w:rsidP="00A72967">
      <w:pPr>
        <w:jc w:val="right"/>
        <w:rPr>
          <w:rFonts w:eastAsiaTheme="minorEastAsia"/>
          <w:sz w:val="24"/>
          <w:szCs w:val="24"/>
        </w:rPr>
      </w:pPr>
      <w:r w:rsidRPr="00A72967">
        <w:rPr>
          <w:rFonts w:eastAsiaTheme="minorEastAsia"/>
          <w:sz w:val="24"/>
          <w:szCs w:val="24"/>
        </w:rPr>
        <w:t>поселении на 201</w:t>
      </w:r>
      <w:r w:rsidR="00AF6CF6">
        <w:rPr>
          <w:rFonts w:eastAsiaTheme="minorEastAsia"/>
          <w:sz w:val="24"/>
          <w:szCs w:val="24"/>
        </w:rPr>
        <w:t>9-2022</w:t>
      </w:r>
      <w:r w:rsidRPr="00A72967">
        <w:rPr>
          <w:rFonts w:eastAsiaTheme="minorEastAsia"/>
          <w:sz w:val="24"/>
          <w:szCs w:val="24"/>
        </w:rPr>
        <w:t xml:space="preserve"> годы»</w:t>
      </w:r>
    </w:p>
    <w:p w:rsidR="00A72967" w:rsidRPr="00A72967" w:rsidRDefault="00A72967" w:rsidP="00A72967">
      <w:pPr>
        <w:tabs>
          <w:tab w:val="left" w:pos="497"/>
        </w:tabs>
        <w:contextualSpacing/>
        <w:jc w:val="center"/>
        <w:rPr>
          <w:rFonts w:eastAsiaTheme="minorEastAsia"/>
          <w:b/>
          <w:sz w:val="24"/>
          <w:szCs w:val="24"/>
        </w:rPr>
      </w:pPr>
      <w:r w:rsidRPr="00A72967">
        <w:rPr>
          <w:rFonts w:eastAsiaTheme="minorEastAsia"/>
          <w:b/>
          <w:sz w:val="24"/>
          <w:szCs w:val="24"/>
        </w:rPr>
        <w:t>Подпрограмма</w:t>
      </w:r>
    </w:p>
    <w:p w:rsidR="00A72967" w:rsidRPr="00A72967" w:rsidRDefault="00A72967" w:rsidP="00A72967">
      <w:pPr>
        <w:tabs>
          <w:tab w:val="left" w:pos="497"/>
        </w:tabs>
        <w:contextualSpacing/>
        <w:jc w:val="center"/>
        <w:rPr>
          <w:rFonts w:eastAsiaTheme="minorEastAsia"/>
          <w:b/>
          <w:sz w:val="24"/>
          <w:szCs w:val="24"/>
        </w:rPr>
      </w:pPr>
      <w:r w:rsidRPr="00A72967">
        <w:rPr>
          <w:rFonts w:eastAsiaTheme="minorEastAsia"/>
          <w:b/>
          <w:sz w:val="24"/>
          <w:szCs w:val="24"/>
        </w:rPr>
        <w:t xml:space="preserve">«Совершенствование и развитие сети автомобильных дорог общего пользования в </w:t>
      </w:r>
      <w:proofErr w:type="spellStart"/>
      <w:r w:rsidRPr="00A72967">
        <w:rPr>
          <w:rFonts w:eastAsiaTheme="minorEastAsia"/>
          <w:b/>
          <w:sz w:val="24"/>
          <w:szCs w:val="24"/>
        </w:rPr>
        <w:t>Лемешкинском</w:t>
      </w:r>
      <w:proofErr w:type="spellEnd"/>
      <w:r w:rsidRPr="00A72967">
        <w:rPr>
          <w:rFonts w:eastAsiaTheme="minorEastAsia"/>
          <w:b/>
          <w:sz w:val="24"/>
          <w:szCs w:val="24"/>
        </w:rPr>
        <w:t xml:space="preserve"> сельском поселении»</w:t>
      </w:r>
    </w:p>
    <w:p w:rsidR="00A72967" w:rsidRPr="00A72967" w:rsidRDefault="00A72967" w:rsidP="00A72967">
      <w:pPr>
        <w:tabs>
          <w:tab w:val="left" w:pos="497"/>
        </w:tabs>
        <w:contextualSpacing/>
        <w:jc w:val="center"/>
        <w:rPr>
          <w:rFonts w:eastAsiaTheme="minorEastAsia"/>
          <w:b/>
          <w:sz w:val="24"/>
          <w:szCs w:val="24"/>
        </w:rPr>
      </w:pPr>
    </w:p>
    <w:p w:rsidR="00A72967" w:rsidRPr="00A72967" w:rsidRDefault="00A72967" w:rsidP="00A72967">
      <w:pPr>
        <w:tabs>
          <w:tab w:val="left" w:pos="497"/>
        </w:tabs>
        <w:contextualSpacing/>
        <w:jc w:val="center"/>
        <w:rPr>
          <w:rFonts w:eastAsiaTheme="minorEastAsia"/>
          <w:b/>
          <w:sz w:val="24"/>
          <w:szCs w:val="24"/>
        </w:rPr>
      </w:pPr>
      <w:r w:rsidRPr="00A72967">
        <w:rPr>
          <w:rFonts w:eastAsiaTheme="minorEastAsia"/>
          <w:b/>
          <w:sz w:val="24"/>
          <w:szCs w:val="24"/>
        </w:rPr>
        <w:t>Паспорт подпрограммы</w:t>
      </w:r>
    </w:p>
    <w:p w:rsidR="00A72967" w:rsidRPr="00A72967" w:rsidRDefault="00A72967" w:rsidP="00A72967">
      <w:pPr>
        <w:tabs>
          <w:tab w:val="left" w:pos="497"/>
        </w:tabs>
        <w:contextualSpacing/>
        <w:jc w:val="center"/>
        <w:rPr>
          <w:rFonts w:eastAsiaTheme="minorEastAsia"/>
          <w:b/>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7"/>
        <w:gridCol w:w="5568"/>
      </w:tblGrid>
      <w:tr w:rsidR="00A72967" w:rsidRPr="00A72967" w:rsidTr="00F336D6">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spacing w:after="157"/>
              <w:rPr>
                <w:sz w:val="24"/>
                <w:szCs w:val="24"/>
              </w:rPr>
            </w:pPr>
            <w:r w:rsidRPr="00A72967">
              <w:rPr>
                <w:sz w:val="24"/>
                <w:szCs w:val="24"/>
              </w:rPr>
              <w:t>Тип подпрограммы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spacing w:after="157"/>
              <w:rPr>
                <w:sz w:val="24"/>
                <w:szCs w:val="24"/>
              </w:rPr>
            </w:pPr>
            <w:r w:rsidRPr="00A72967">
              <w:rPr>
                <w:sz w:val="24"/>
                <w:szCs w:val="24"/>
              </w:rPr>
              <w:t>Аналитическая</w:t>
            </w:r>
          </w:p>
        </w:tc>
      </w:tr>
      <w:tr w:rsidR="00A72967" w:rsidRPr="00A72967" w:rsidTr="00F336D6">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spacing w:after="157"/>
              <w:rPr>
                <w:sz w:val="24"/>
                <w:szCs w:val="24"/>
              </w:rPr>
            </w:pPr>
            <w:r w:rsidRPr="00A72967">
              <w:rPr>
                <w:sz w:val="24"/>
                <w:szCs w:val="24"/>
              </w:rPr>
              <w:t>Наименование подпрограммы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tabs>
                <w:tab w:val="left" w:pos="497"/>
              </w:tabs>
              <w:contextualSpacing/>
              <w:jc w:val="both"/>
              <w:rPr>
                <w:rFonts w:eastAsiaTheme="minorEastAsia"/>
                <w:sz w:val="24"/>
                <w:szCs w:val="24"/>
              </w:rPr>
            </w:pPr>
            <w:r w:rsidRPr="00A72967">
              <w:rPr>
                <w:rFonts w:eastAsiaTheme="minorEastAsia"/>
                <w:sz w:val="24"/>
                <w:szCs w:val="24"/>
              </w:rPr>
              <w:t xml:space="preserve">«Совершенствование и развитие сети автомобильных дорог общего пользования в </w:t>
            </w:r>
            <w:proofErr w:type="spellStart"/>
            <w:r w:rsidRPr="00A72967">
              <w:rPr>
                <w:rFonts w:eastAsiaTheme="minorEastAsia"/>
                <w:sz w:val="24"/>
                <w:szCs w:val="24"/>
              </w:rPr>
              <w:t>Лемешкинском</w:t>
            </w:r>
            <w:proofErr w:type="spellEnd"/>
            <w:r w:rsidRPr="00A72967">
              <w:rPr>
                <w:rFonts w:eastAsiaTheme="minorEastAsia"/>
                <w:sz w:val="24"/>
                <w:szCs w:val="24"/>
              </w:rPr>
              <w:t xml:space="preserve"> сельском поселении»</w:t>
            </w:r>
          </w:p>
        </w:tc>
      </w:tr>
      <w:tr w:rsidR="00A72967" w:rsidRPr="00A72967" w:rsidTr="00F336D6">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spacing w:after="157"/>
              <w:rPr>
                <w:sz w:val="24"/>
                <w:szCs w:val="24"/>
              </w:rPr>
            </w:pPr>
            <w:r w:rsidRPr="00A72967">
              <w:rPr>
                <w:sz w:val="24"/>
                <w:szCs w:val="24"/>
              </w:rPr>
              <w:t>Сроки реализации подпрограммы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F6CF6">
            <w:pPr>
              <w:spacing w:after="157"/>
              <w:rPr>
                <w:sz w:val="24"/>
                <w:szCs w:val="24"/>
              </w:rPr>
            </w:pPr>
            <w:r w:rsidRPr="00A72967">
              <w:rPr>
                <w:sz w:val="24"/>
                <w:szCs w:val="24"/>
              </w:rPr>
              <w:t>201</w:t>
            </w:r>
            <w:r w:rsidR="007B7745">
              <w:rPr>
                <w:sz w:val="24"/>
                <w:szCs w:val="24"/>
              </w:rPr>
              <w:t>9</w:t>
            </w:r>
            <w:r w:rsidRPr="00A72967">
              <w:rPr>
                <w:sz w:val="24"/>
                <w:szCs w:val="24"/>
              </w:rPr>
              <w:t>- 202</w:t>
            </w:r>
            <w:r w:rsidR="00AF6CF6">
              <w:rPr>
                <w:sz w:val="24"/>
                <w:szCs w:val="24"/>
              </w:rPr>
              <w:t>2</w:t>
            </w:r>
            <w:r w:rsidRPr="00A72967">
              <w:rPr>
                <w:sz w:val="24"/>
                <w:szCs w:val="24"/>
              </w:rPr>
              <w:t xml:space="preserve"> годы</w:t>
            </w:r>
          </w:p>
        </w:tc>
      </w:tr>
      <w:tr w:rsidR="00A72967" w:rsidRPr="00A72967" w:rsidTr="00F336D6">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spacing w:after="157"/>
              <w:rPr>
                <w:sz w:val="24"/>
                <w:szCs w:val="24"/>
              </w:rPr>
            </w:pPr>
            <w:r w:rsidRPr="00A72967">
              <w:rPr>
                <w:sz w:val="24"/>
                <w:szCs w:val="24"/>
              </w:rPr>
              <w:t>Исполнители подпрограммы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7B7745">
            <w:pPr>
              <w:spacing w:after="157"/>
              <w:rPr>
                <w:sz w:val="24"/>
                <w:szCs w:val="24"/>
              </w:rPr>
            </w:pPr>
            <w:r w:rsidRPr="00A72967">
              <w:rPr>
                <w:sz w:val="24"/>
                <w:szCs w:val="24"/>
              </w:rPr>
              <w:t xml:space="preserve">Администрация Лемешкинского сельского поселения Руднянского муниципального района Волгоградской области </w:t>
            </w:r>
          </w:p>
        </w:tc>
      </w:tr>
      <w:tr w:rsidR="00A72967" w:rsidRPr="00A72967" w:rsidTr="00F336D6">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spacing w:after="157"/>
              <w:rPr>
                <w:sz w:val="24"/>
                <w:szCs w:val="24"/>
              </w:rPr>
            </w:pPr>
            <w:r w:rsidRPr="00A72967">
              <w:rPr>
                <w:sz w:val="24"/>
                <w:szCs w:val="24"/>
              </w:rPr>
              <w:t>Цели и задачи подпрограммы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rPr>
                <w:rFonts w:eastAsiaTheme="minorEastAsia"/>
                <w:sz w:val="24"/>
                <w:szCs w:val="24"/>
              </w:rPr>
            </w:pPr>
            <w:r w:rsidRPr="00A72967">
              <w:rPr>
                <w:rFonts w:eastAsiaTheme="minorEastAsia"/>
                <w:sz w:val="24"/>
                <w:szCs w:val="24"/>
              </w:rPr>
              <w:t>- развитие современной и эффективной сети автомобильных дорог</w:t>
            </w:r>
          </w:p>
          <w:p w:rsidR="00A72967" w:rsidRPr="00A72967" w:rsidRDefault="00A72967" w:rsidP="00A72967">
            <w:pPr>
              <w:rPr>
                <w:rFonts w:eastAsiaTheme="minorEastAsia"/>
                <w:sz w:val="24"/>
                <w:szCs w:val="24"/>
              </w:rPr>
            </w:pPr>
            <w:r w:rsidRPr="00A72967">
              <w:rPr>
                <w:rFonts w:eastAsiaTheme="minorEastAsia"/>
                <w:sz w:val="24"/>
                <w:szCs w:val="24"/>
              </w:rPr>
              <w:t xml:space="preserve">- организация работ по содержанию автомобильных дорог общего пользования и обеспечению непрерывного и безопасного дорожного движения; </w:t>
            </w:r>
          </w:p>
        </w:tc>
      </w:tr>
      <w:tr w:rsidR="00A72967" w:rsidRPr="00A72967" w:rsidTr="00F336D6">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spacing w:after="157"/>
              <w:rPr>
                <w:sz w:val="24"/>
                <w:szCs w:val="24"/>
              </w:rPr>
            </w:pPr>
            <w:r w:rsidRPr="00A72967">
              <w:rPr>
                <w:sz w:val="24"/>
                <w:szCs w:val="24"/>
              </w:rPr>
              <w:t>Объемы ресурсного обеспечения 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6F60D2" w:rsidRDefault="00A72967" w:rsidP="00A72967">
            <w:pPr>
              <w:spacing w:after="157"/>
              <w:rPr>
                <w:sz w:val="24"/>
                <w:szCs w:val="24"/>
              </w:rPr>
            </w:pPr>
            <w:r w:rsidRPr="00A72967">
              <w:rPr>
                <w:sz w:val="24"/>
                <w:szCs w:val="24"/>
              </w:rPr>
              <w:t>Общий</w:t>
            </w:r>
            <w:r w:rsidR="00843137">
              <w:rPr>
                <w:sz w:val="24"/>
                <w:szCs w:val="24"/>
              </w:rPr>
              <w:t xml:space="preserve"> объем бюджетных </w:t>
            </w:r>
            <w:r w:rsidR="00843137" w:rsidRPr="006F60D2">
              <w:rPr>
                <w:sz w:val="24"/>
                <w:szCs w:val="24"/>
              </w:rPr>
              <w:t>ассигнований</w:t>
            </w:r>
            <w:r w:rsidR="008864F7" w:rsidRPr="006F60D2">
              <w:rPr>
                <w:sz w:val="24"/>
                <w:szCs w:val="24"/>
              </w:rPr>
              <w:t xml:space="preserve"> </w:t>
            </w:r>
            <w:r w:rsidR="008864F7" w:rsidRPr="006F60D2">
              <w:rPr>
                <w:rFonts w:eastAsiaTheme="minorEastAsia"/>
                <w:sz w:val="24"/>
                <w:szCs w:val="24"/>
              </w:rPr>
              <w:t>5992,65</w:t>
            </w:r>
            <w:r w:rsidR="008864F7" w:rsidRPr="006F60D2">
              <w:rPr>
                <w:sz w:val="24"/>
                <w:szCs w:val="24"/>
              </w:rPr>
              <w:t xml:space="preserve"> </w:t>
            </w:r>
            <w:r w:rsidRPr="006F60D2">
              <w:rPr>
                <w:sz w:val="24"/>
                <w:szCs w:val="24"/>
              </w:rPr>
              <w:t xml:space="preserve">тыс. руб., </w:t>
            </w:r>
            <w:proofErr w:type="gramStart"/>
            <w:r w:rsidRPr="006F60D2">
              <w:rPr>
                <w:sz w:val="24"/>
                <w:szCs w:val="24"/>
              </w:rPr>
              <w:t>в  том</w:t>
            </w:r>
            <w:proofErr w:type="gramEnd"/>
            <w:r w:rsidRPr="006F60D2">
              <w:rPr>
                <w:sz w:val="24"/>
                <w:szCs w:val="24"/>
              </w:rPr>
              <w:t xml:space="preserve"> числе по годам:                 </w:t>
            </w:r>
          </w:p>
          <w:p w:rsidR="00AF6CF6" w:rsidRPr="006F60D2" w:rsidRDefault="00AF6CF6" w:rsidP="00AF6CF6">
            <w:pPr>
              <w:jc w:val="both"/>
              <w:rPr>
                <w:sz w:val="24"/>
                <w:szCs w:val="24"/>
              </w:rPr>
            </w:pPr>
            <w:r w:rsidRPr="006F60D2">
              <w:rPr>
                <w:sz w:val="24"/>
                <w:szCs w:val="24"/>
              </w:rPr>
              <w:t xml:space="preserve">в 2019 году –   1946,3 тыс. рублей; </w:t>
            </w:r>
          </w:p>
          <w:p w:rsidR="00AF6CF6" w:rsidRPr="006F60D2" w:rsidRDefault="00AF6CF6" w:rsidP="00AF6CF6">
            <w:pPr>
              <w:jc w:val="both"/>
              <w:rPr>
                <w:sz w:val="24"/>
                <w:szCs w:val="24"/>
              </w:rPr>
            </w:pPr>
            <w:r w:rsidRPr="006F60D2">
              <w:rPr>
                <w:sz w:val="24"/>
                <w:szCs w:val="24"/>
              </w:rPr>
              <w:t>в 2020 году –   1336,25 тыс. рублей</w:t>
            </w:r>
          </w:p>
          <w:p w:rsidR="00AF6CF6" w:rsidRPr="006F60D2" w:rsidRDefault="00AF6CF6" w:rsidP="00AF6CF6">
            <w:pPr>
              <w:jc w:val="both"/>
              <w:rPr>
                <w:sz w:val="24"/>
                <w:szCs w:val="24"/>
              </w:rPr>
            </w:pPr>
            <w:r w:rsidRPr="006F60D2">
              <w:rPr>
                <w:sz w:val="24"/>
                <w:szCs w:val="24"/>
              </w:rPr>
              <w:t>в 2021 году –   1306,5 тыс. рублей;</w:t>
            </w:r>
          </w:p>
          <w:p w:rsidR="00A72967" w:rsidRPr="006F60D2" w:rsidRDefault="00AF6CF6" w:rsidP="00AF6CF6">
            <w:pPr>
              <w:spacing w:after="157"/>
              <w:rPr>
                <w:sz w:val="24"/>
                <w:szCs w:val="24"/>
              </w:rPr>
            </w:pPr>
            <w:r w:rsidRPr="006F60D2">
              <w:rPr>
                <w:sz w:val="24"/>
                <w:szCs w:val="24"/>
              </w:rPr>
              <w:t xml:space="preserve">в 2022 году -   1403,6 </w:t>
            </w:r>
            <w:proofErr w:type="spellStart"/>
            <w:r w:rsidRPr="006F60D2">
              <w:rPr>
                <w:sz w:val="24"/>
                <w:szCs w:val="24"/>
              </w:rPr>
              <w:t>тыс.руб</w:t>
            </w:r>
            <w:proofErr w:type="spellEnd"/>
            <w:r w:rsidRPr="006F60D2">
              <w:rPr>
                <w:sz w:val="24"/>
                <w:szCs w:val="24"/>
              </w:rPr>
              <w:t>.</w:t>
            </w:r>
            <w:r w:rsidR="00A72967" w:rsidRPr="006F60D2">
              <w:rPr>
                <w:sz w:val="24"/>
                <w:szCs w:val="24"/>
              </w:rPr>
              <w:t xml:space="preserve">- бюджет Лемешкинского сельского поселения- </w:t>
            </w:r>
            <w:r w:rsidR="008864F7" w:rsidRPr="006F60D2">
              <w:rPr>
                <w:rFonts w:eastAsiaTheme="minorEastAsia"/>
                <w:sz w:val="24"/>
                <w:szCs w:val="24"/>
              </w:rPr>
              <w:t>5992,65</w:t>
            </w:r>
            <w:r w:rsidR="008864F7" w:rsidRPr="006F60D2">
              <w:rPr>
                <w:sz w:val="24"/>
                <w:szCs w:val="24"/>
              </w:rPr>
              <w:t xml:space="preserve"> </w:t>
            </w:r>
            <w:r w:rsidR="00A72967" w:rsidRPr="006F60D2">
              <w:rPr>
                <w:sz w:val="24"/>
                <w:szCs w:val="24"/>
              </w:rPr>
              <w:t>тыс. руб., в том числе по годам:</w:t>
            </w:r>
          </w:p>
          <w:p w:rsidR="008864F7" w:rsidRPr="006F60D2" w:rsidRDefault="008864F7" w:rsidP="008864F7">
            <w:pPr>
              <w:jc w:val="both"/>
              <w:rPr>
                <w:sz w:val="24"/>
                <w:szCs w:val="24"/>
              </w:rPr>
            </w:pPr>
            <w:r w:rsidRPr="006F60D2">
              <w:rPr>
                <w:sz w:val="24"/>
                <w:szCs w:val="24"/>
              </w:rPr>
              <w:t xml:space="preserve">в 2019 году –   1946,3 тыс. рублей; </w:t>
            </w:r>
          </w:p>
          <w:p w:rsidR="008864F7" w:rsidRPr="006F60D2" w:rsidRDefault="008864F7" w:rsidP="008864F7">
            <w:pPr>
              <w:jc w:val="both"/>
              <w:rPr>
                <w:sz w:val="24"/>
                <w:szCs w:val="24"/>
              </w:rPr>
            </w:pPr>
            <w:r w:rsidRPr="006F60D2">
              <w:rPr>
                <w:sz w:val="24"/>
                <w:szCs w:val="24"/>
              </w:rPr>
              <w:t>в 2020 году –   1336,25 тыс. рублей</w:t>
            </w:r>
          </w:p>
          <w:p w:rsidR="008864F7" w:rsidRPr="006F60D2" w:rsidRDefault="008864F7" w:rsidP="008864F7">
            <w:pPr>
              <w:jc w:val="both"/>
              <w:rPr>
                <w:sz w:val="24"/>
                <w:szCs w:val="24"/>
              </w:rPr>
            </w:pPr>
            <w:r w:rsidRPr="006F60D2">
              <w:rPr>
                <w:sz w:val="24"/>
                <w:szCs w:val="24"/>
              </w:rPr>
              <w:t>в 2021 году –   1306,5 тыс. рублей;</w:t>
            </w:r>
          </w:p>
          <w:p w:rsidR="00AF6CF6" w:rsidRPr="00A72967" w:rsidRDefault="008864F7" w:rsidP="00C15DB1">
            <w:pPr>
              <w:jc w:val="both"/>
              <w:rPr>
                <w:sz w:val="24"/>
                <w:szCs w:val="24"/>
              </w:rPr>
            </w:pPr>
            <w:r w:rsidRPr="006F60D2">
              <w:rPr>
                <w:sz w:val="24"/>
                <w:szCs w:val="24"/>
              </w:rPr>
              <w:t xml:space="preserve">в 2022 году -   1403,6 </w:t>
            </w:r>
            <w:proofErr w:type="spellStart"/>
            <w:r w:rsidRPr="006F60D2">
              <w:rPr>
                <w:sz w:val="24"/>
                <w:szCs w:val="24"/>
              </w:rPr>
              <w:t>тыс.руб</w:t>
            </w:r>
            <w:proofErr w:type="spellEnd"/>
            <w:r w:rsidRPr="006F60D2">
              <w:rPr>
                <w:sz w:val="24"/>
                <w:szCs w:val="24"/>
              </w:rPr>
              <w:t>.</w:t>
            </w:r>
          </w:p>
        </w:tc>
      </w:tr>
    </w:tbl>
    <w:p w:rsidR="00A72967" w:rsidRPr="00A72967" w:rsidRDefault="00A72967" w:rsidP="00A72967">
      <w:pPr>
        <w:shd w:val="clear" w:color="auto" w:fill="FFFFFF"/>
        <w:rPr>
          <w:sz w:val="24"/>
          <w:szCs w:val="24"/>
        </w:rPr>
      </w:pPr>
    </w:p>
    <w:p w:rsidR="00A72967" w:rsidRPr="00A72967" w:rsidRDefault="00A72967" w:rsidP="00A72967">
      <w:pPr>
        <w:shd w:val="clear" w:color="auto" w:fill="FFFFFF"/>
        <w:spacing w:after="157"/>
        <w:jc w:val="center"/>
        <w:rPr>
          <w:sz w:val="24"/>
          <w:szCs w:val="24"/>
        </w:rPr>
      </w:pPr>
      <w:r w:rsidRPr="00A72967">
        <w:rPr>
          <w:b/>
          <w:bCs/>
          <w:sz w:val="24"/>
          <w:szCs w:val="24"/>
        </w:rPr>
        <w:t>Краткая характеристика сферы реализации подпрограммы </w:t>
      </w:r>
    </w:p>
    <w:p w:rsidR="00A72967" w:rsidRPr="00A72967" w:rsidRDefault="00A72967" w:rsidP="00A72967">
      <w:pPr>
        <w:shd w:val="clear" w:color="auto" w:fill="FFFFFF"/>
        <w:jc w:val="both"/>
        <w:rPr>
          <w:rFonts w:eastAsiaTheme="minorEastAsia"/>
          <w:sz w:val="24"/>
          <w:szCs w:val="24"/>
        </w:rPr>
      </w:pPr>
      <w:r w:rsidRPr="00A72967">
        <w:rPr>
          <w:rFonts w:eastAsiaTheme="minorEastAsia"/>
          <w:sz w:val="24"/>
          <w:szCs w:val="24"/>
        </w:rPr>
        <w:t xml:space="preserve">Дорожная сеть администрации Лемешкинского сельского </w:t>
      </w:r>
      <w:proofErr w:type="gramStart"/>
      <w:r w:rsidRPr="00A72967">
        <w:rPr>
          <w:rFonts w:eastAsiaTheme="minorEastAsia"/>
          <w:sz w:val="24"/>
          <w:szCs w:val="24"/>
        </w:rPr>
        <w:t>поселения  включает</w:t>
      </w:r>
      <w:proofErr w:type="gramEnd"/>
      <w:r w:rsidRPr="00A72967">
        <w:rPr>
          <w:rFonts w:eastAsiaTheme="minorEastAsia"/>
          <w:sz w:val="24"/>
          <w:szCs w:val="24"/>
        </w:rPr>
        <w:t xml:space="preserve"> в себя автомобильные дороги общего пользования муниципального значения и представляет собой взаимосвязанную между собой единую транспортную сеть. Протяженность автомобильных дорог общего пользования сельсовета составляет 19,</w:t>
      </w:r>
      <w:proofErr w:type="gramStart"/>
      <w:r w:rsidRPr="00A72967">
        <w:rPr>
          <w:rFonts w:eastAsiaTheme="minorEastAsia"/>
          <w:sz w:val="24"/>
          <w:szCs w:val="24"/>
        </w:rPr>
        <w:t>2  км</w:t>
      </w:r>
      <w:proofErr w:type="gramEnd"/>
      <w:r w:rsidRPr="00A72967">
        <w:rPr>
          <w:rFonts w:eastAsiaTheme="minorEastAsia"/>
          <w:sz w:val="24"/>
          <w:szCs w:val="24"/>
        </w:rPr>
        <w:t xml:space="preserve">, в том числе автомобильных дорог общего пользования с твердым покрытием – 8,6 км. Часть протяженности автомобильных дорог муниципального значения не соответствует нормативным требованиям.  Более быстрый рост интенсивности движения на автомобильных дорогах поселения приводит к росту уровня аварийности на сети автомобильных дорог общего пользования. Таким образом, развитие автомобильных дорог является ключевой задачей снятия инфраструктурных ограничений экономического роста. В связи с этим важнейшим событием для дорожной отрасли стало создание Дорожного фонда, который аккумулируя целевые средства, направляемые на содержание и развитие дорог, позволит обеспечить дорожное хозяйство надежным источником финансирования. Концентрация средств в Дорожном фонде позволит существенно ускорить решение проблем улучшения состояния автомобильных дорог и повышения качества обслуживания пользователей. </w:t>
      </w:r>
    </w:p>
    <w:p w:rsidR="00A72967" w:rsidRPr="00A72967" w:rsidRDefault="00A72967" w:rsidP="00A72967">
      <w:pPr>
        <w:shd w:val="clear" w:color="auto" w:fill="FFFFFF"/>
        <w:jc w:val="both"/>
        <w:rPr>
          <w:color w:val="000000"/>
          <w:sz w:val="24"/>
          <w:szCs w:val="24"/>
        </w:rPr>
      </w:pPr>
      <w:r w:rsidRPr="00A72967">
        <w:rPr>
          <w:rFonts w:eastAsiaTheme="minorEastAsia"/>
          <w:sz w:val="24"/>
          <w:szCs w:val="24"/>
        </w:rPr>
        <w:t xml:space="preserve">Подпрограмма включает мероприятия по организации комплекса мер по восстановлению первоначальных характеристик автомобильных дорог, т.е.  выполнение работ по ремонту автомобильных дорог общего пользования. Организацию по содержанию автомобильных дорог общего планируется решать посредством мероприятий по круглогодичному осуществлению работ по содержанию автомобильных дорог муниципального значения. </w:t>
      </w:r>
    </w:p>
    <w:p w:rsidR="00A72967" w:rsidRPr="00A72967" w:rsidRDefault="00A72967" w:rsidP="00A72967">
      <w:pPr>
        <w:jc w:val="center"/>
        <w:rPr>
          <w:rFonts w:eastAsiaTheme="minorEastAsia"/>
          <w:b/>
          <w:sz w:val="24"/>
          <w:szCs w:val="24"/>
        </w:rPr>
      </w:pPr>
    </w:p>
    <w:p w:rsidR="00A72967" w:rsidRPr="00A72967" w:rsidRDefault="00A72967" w:rsidP="00A72967">
      <w:pPr>
        <w:jc w:val="center"/>
        <w:rPr>
          <w:rFonts w:eastAsiaTheme="minorEastAsia"/>
          <w:b/>
          <w:sz w:val="24"/>
          <w:szCs w:val="24"/>
        </w:rPr>
      </w:pPr>
      <w:r w:rsidRPr="00A72967">
        <w:rPr>
          <w:rFonts w:eastAsiaTheme="minorEastAsia"/>
          <w:b/>
          <w:sz w:val="24"/>
          <w:szCs w:val="24"/>
        </w:rPr>
        <w:t>Цели и задачи подпрограммы</w:t>
      </w:r>
    </w:p>
    <w:p w:rsidR="00A72967" w:rsidRPr="00A72967" w:rsidRDefault="00A72967" w:rsidP="00A72967">
      <w:pPr>
        <w:jc w:val="center"/>
        <w:rPr>
          <w:rFonts w:eastAsiaTheme="minorEastAsia"/>
          <w:b/>
          <w:sz w:val="24"/>
          <w:szCs w:val="24"/>
        </w:rPr>
      </w:pPr>
    </w:p>
    <w:p w:rsidR="00A72967" w:rsidRPr="00A72967" w:rsidRDefault="00A72967" w:rsidP="00A72967">
      <w:pPr>
        <w:jc w:val="both"/>
        <w:rPr>
          <w:rFonts w:eastAsiaTheme="minorEastAsia"/>
          <w:sz w:val="24"/>
          <w:szCs w:val="24"/>
        </w:rPr>
      </w:pPr>
      <w:r w:rsidRPr="00A72967">
        <w:rPr>
          <w:rFonts w:eastAsiaTheme="minorEastAsia"/>
          <w:sz w:val="24"/>
          <w:szCs w:val="24"/>
        </w:rPr>
        <w:t>Исходя из целей государственной политики и в соответствии с основными приоритетами муниципальной политики в сфере дорожного хозяйства определена цель настоящей подпрограммы: развитие современной и эффективной сети автомобильных дорог. Достижение этой цели в подпрограмме обеспечивается в рамках решения задачи по обеспечению функционирования сети автомобильных дорог муниципального значения. Решение этой задачи позволит увеличить долю автомобильных дорог общего пользования муниципального значения, соответствующих нормативным требованиям. Достижение цели подпрограммы требует решения следующих задач: обеспечение реконструкции существующей сети автомобильных дорог; организация комплекса мер по восстановлению первоначальных транспортно-эксплуатационных характеристик автомобильных дорог; организация работ по содержанию автомобильных дорог общего пользования и обеспечению безопасного дорожного движения в пределах утвержденных нормативов. Реализация муниципальной подпрограммы предусматривается в один этап в 201</w:t>
      </w:r>
      <w:r w:rsidR="007B7745">
        <w:rPr>
          <w:rFonts w:eastAsiaTheme="minorEastAsia"/>
          <w:sz w:val="24"/>
          <w:szCs w:val="24"/>
        </w:rPr>
        <w:t>9</w:t>
      </w:r>
      <w:r w:rsidRPr="00A72967">
        <w:rPr>
          <w:rFonts w:eastAsiaTheme="minorEastAsia"/>
          <w:sz w:val="24"/>
          <w:szCs w:val="24"/>
        </w:rPr>
        <w:t>-202</w:t>
      </w:r>
      <w:r w:rsidR="00FA7FDA">
        <w:rPr>
          <w:rFonts w:eastAsiaTheme="minorEastAsia"/>
          <w:sz w:val="24"/>
          <w:szCs w:val="24"/>
        </w:rPr>
        <w:t>2</w:t>
      </w:r>
      <w:r w:rsidRPr="00A72967">
        <w:rPr>
          <w:rFonts w:eastAsiaTheme="minorEastAsia"/>
          <w:sz w:val="24"/>
          <w:szCs w:val="24"/>
        </w:rPr>
        <w:t xml:space="preserve"> годах.</w:t>
      </w:r>
    </w:p>
    <w:p w:rsidR="00A72967" w:rsidRPr="00A72967" w:rsidRDefault="00A72967" w:rsidP="00A72967">
      <w:pPr>
        <w:spacing w:after="200" w:line="276" w:lineRule="auto"/>
        <w:ind w:firstLine="709"/>
        <w:jc w:val="center"/>
        <w:rPr>
          <w:b/>
          <w:sz w:val="24"/>
          <w:szCs w:val="24"/>
        </w:rPr>
      </w:pPr>
      <w:r w:rsidRPr="00A72967">
        <w:rPr>
          <w:rFonts w:eastAsiaTheme="minorEastAsia"/>
          <w:b/>
          <w:sz w:val="24"/>
          <w:szCs w:val="24"/>
        </w:rPr>
        <w:t>Основные мероприятия подпрограммы</w:t>
      </w:r>
    </w:p>
    <w:tbl>
      <w:tblPr>
        <w:tblW w:w="9832" w:type="dxa"/>
        <w:tblCellSpacing w:w="15" w:type="dxa"/>
        <w:tblCellMar>
          <w:top w:w="15" w:type="dxa"/>
          <w:left w:w="15" w:type="dxa"/>
          <w:bottom w:w="15" w:type="dxa"/>
          <w:right w:w="15" w:type="dxa"/>
        </w:tblCellMar>
        <w:tblLook w:val="04A0" w:firstRow="1" w:lastRow="0" w:firstColumn="1" w:lastColumn="0" w:noHBand="0" w:noVBand="1"/>
      </w:tblPr>
      <w:tblGrid>
        <w:gridCol w:w="425"/>
        <w:gridCol w:w="1862"/>
        <w:gridCol w:w="1746"/>
        <w:gridCol w:w="1008"/>
        <w:gridCol w:w="1796"/>
        <w:gridCol w:w="805"/>
        <w:gridCol w:w="705"/>
        <w:gridCol w:w="720"/>
        <w:gridCol w:w="765"/>
      </w:tblGrid>
      <w:tr w:rsidR="00AF6CF6" w:rsidRPr="00A72967" w:rsidTr="008864F7">
        <w:trPr>
          <w:trHeight w:val="899"/>
          <w:tblCellSpacing w:w="15" w:type="dxa"/>
        </w:trPr>
        <w:tc>
          <w:tcPr>
            <w:tcW w:w="382"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rPr>
                <w:sz w:val="24"/>
                <w:szCs w:val="24"/>
              </w:rPr>
            </w:pPr>
            <w:r w:rsidRPr="00A72967">
              <w:rPr>
                <w:sz w:val="24"/>
                <w:szCs w:val="24"/>
              </w:rPr>
              <w:t>№</w:t>
            </w:r>
          </w:p>
          <w:p w:rsidR="00AF6CF6" w:rsidRPr="00A72967" w:rsidRDefault="00AF6CF6" w:rsidP="00A72967">
            <w:pPr>
              <w:spacing w:before="100" w:beforeAutospacing="1" w:after="100" w:afterAutospacing="1"/>
              <w:rPr>
                <w:sz w:val="24"/>
                <w:szCs w:val="24"/>
              </w:rPr>
            </w:pPr>
            <w:r w:rsidRPr="00A72967">
              <w:rPr>
                <w:sz w:val="24"/>
                <w:szCs w:val="24"/>
              </w:rPr>
              <w:t>п/п</w:t>
            </w:r>
          </w:p>
        </w:tc>
        <w:tc>
          <w:tcPr>
            <w:tcW w:w="1956"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jc w:val="center"/>
              <w:rPr>
                <w:sz w:val="24"/>
                <w:szCs w:val="24"/>
              </w:rPr>
            </w:pPr>
            <w:r w:rsidRPr="00A72967">
              <w:rPr>
                <w:sz w:val="24"/>
                <w:szCs w:val="24"/>
              </w:rPr>
              <w:t>Наименование мероприятия</w:t>
            </w:r>
          </w:p>
        </w:tc>
        <w:tc>
          <w:tcPr>
            <w:tcW w:w="1740"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jc w:val="center"/>
              <w:rPr>
                <w:sz w:val="24"/>
                <w:szCs w:val="24"/>
              </w:rPr>
            </w:pPr>
            <w:r w:rsidRPr="00A72967">
              <w:rPr>
                <w:sz w:val="24"/>
                <w:szCs w:val="24"/>
              </w:rPr>
              <w:t>Исполнитель</w:t>
            </w:r>
          </w:p>
        </w:tc>
        <w:tc>
          <w:tcPr>
            <w:tcW w:w="1024"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jc w:val="center"/>
              <w:rPr>
                <w:sz w:val="24"/>
                <w:szCs w:val="24"/>
              </w:rPr>
            </w:pPr>
            <w:r w:rsidRPr="00A72967">
              <w:rPr>
                <w:sz w:val="24"/>
                <w:szCs w:val="24"/>
              </w:rPr>
              <w:t>Срок</w:t>
            </w:r>
          </w:p>
          <w:p w:rsidR="00AF6CF6" w:rsidRPr="00A72967" w:rsidRDefault="00AF6CF6" w:rsidP="00A72967">
            <w:pPr>
              <w:jc w:val="center"/>
              <w:rPr>
                <w:sz w:val="24"/>
                <w:szCs w:val="24"/>
              </w:rPr>
            </w:pPr>
            <w:r w:rsidRPr="00A72967">
              <w:rPr>
                <w:sz w:val="24"/>
                <w:szCs w:val="24"/>
              </w:rPr>
              <w:t>реализа</w:t>
            </w:r>
            <w:r w:rsidRPr="00A72967">
              <w:rPr>
                <w:sz w:val="24"/>
                <w:szCs w:val="24"/>
              </w:rPr>
              <w:softHyphen/>
              <w:t>ции</w:t>
            </w:r>
          </w:p>
        </w:tc>
        <w:tc>
          <w:tcPr>
            <w:tcW w:w="1813"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jc w:val="center"/>
              <w:rPr>
                <w:sz w:val="24"/>
                <w:szCs w:val="24"/>
              </w:rPr>
            </w:pPr>
            <w:r w:rsidRPr="00A72967">
              <w:rPr>
                <w:sz w:val="24"/>
                <w:szCs w:val="24"/>
              </w:rPr>
              <w:t>Источник</w:t>
            </w:r>
          </w:p>
          <w:p w:rsidR="00AF6CF6" w:rsidRPr="00A72967" w:rsidRDefault="00AF6CF6" w:rsidP="00A72967">
            <w:pPr>
              <w:jc w:val="center"/>
              <w:rPr>
                <w:sz w:val="24"/>
                <w:szCs w:val="24"/>
              </w:rPr>
            </w:pPr>
            <w:proofErr w:type="spellStart"/>
            <w:r w:rsidRPr="00A72967">
              <w:rPr>
                <w:sz w:val="24"/>
                <w:szCs w:val="24"/>
              </w:rPr>
              <w:t>финансиро</w:t>
            </w:r>
            <w:proofErr w:type="spellEnd"/>
            <w:r w:rsidRPr="00A72967">
              <w:rPr>
                <w:sz w:val="24"/>
                <w:szCs w:val="24"/>
              </w:rPr>
              <w:softHyphen/>
            </w:r>
          </w:p>
          <w:p w:rsidR="00AF6CF6" w:rsidRPr="00A72967" w:rsidRDefault="00AF6CF6" w:rsidP="00A72967">
            <w:pPr>
              <w:jc w:val="center"/>
              <w:rPr>
                <w:sz w:val="24"/>
                <w:szCs w:val="24"/>
              </w:rPr>
            </w:pPr>
            <w:proofErr w:type="spellStart"/>
            <w:r w:rsidRPr="00A72967">
              <w:rPr>
                <w:sz w:val="24"/>
                <w:szCs w:val="24"/>
              </w:rPr>
              <w:t>вания</w:t>
            </w:r>
            <w:proofErr w:type="spellEnd"/>
          </w:p>
        </w:tc>
        <w:tc>
          <w:tcPr>
            <w:tcW w:w="2088" w:type="dxa"/>
            <w:gridSpan w:val="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rsidR="00AF6CF6" w:rsidRPr="00A72967" w:rsidRDefault="00AF6CF6" w:rsidP="00A72967">
            <w:pPr>
              <w:jc w:val="center"/>
              <w:rPr>
                <w:sz w:val="24"/>
                <w:szCs w:val="24"/>
              </w:rPr>
            </w:pPr>
            <w:r w:rsidRPr="00A72967">
              <w:rPr>
                <w:sz w:val="24"/>
                <w:szCs w:val="24"/>
              </w:rPr>
              <w:t>Объем финансирования по годам (</w:t>
            </w:r>
            <w:proofErr w:type="spellStart"/>
            <w:r w:rsidRPr="00A72967">
              <w:rPr>
                <w:sz w:val="24"/>
                <w:szCs w:val="24"/>
              </w:rPr>
              <w:t>тыс.руб</w:t>
            </w:r>
            <w:proofErr w:type="spellEnd"/>
            <w:r w:rsidRPr="00A72967">
              <w:rPr>
                <w:sz w:val="24"/>
                <w:szCs w:val="24"/>
              </w:rPr>
              <w:t>.)</w:t>
            </w:r>
          </w:p>
        </w:tc>
        <w:tc>
          <w:tcPr>
            <w:tcW w:w="589" w:type="dxa"/>
            <w:tcBorders>
              <w:top w:val="single" w:sz="6" w:space="0" w:color="000000"/>
              <w:left w:val="single" w:sz="6" w:space="0" w:color="000000"/>
              <w:bottom w:val="nil"/>
              <w:right w:val="single" w:sz="6" w:space="0" w:color="000000"/>
            </w:tcBorders>
            <w:shd w:val="clear" w:color="auto" w:fill="FFFFFF"/>
          </w:tcPr>
          <w:p w:rsidR="00AF6CF6" w:rsidRPr="00A72967" w:rsidRDefault="00AF6CF6" w:rsidP="00A72967">
            <w:pPr>
              <w:jc w:val="center"/>
              <w:rPr>
                <w:sz w:val="24"/>
                <w:szCs w:val="24"/>
              </w:rPr>
            </w:pPr>
          </w:p>
        </w:tc>
      </w:tr>
      <w:tr w:rsidR="00AF6CF6" w:rsidRPr="00A72967" w:rsidTr="008864F7">
        <w:trPr>
          <w:trHeight w:val="211"/>
          <w:tblCellSpacing w:w="15" w:type="dxa"/>
        </w:trPr>
        <w:tc>
          <w:tcPr>
            <w:tcW w:w="0" w:type="auto"/>
            <w:vMerge/>
            <w:tcBorders>
              <w:left w:val="single" w:sz="6" w:space="0" w:color="000000"/>
              <w:right w:val="nil"/>
            </w:tcBorders>
            <w:vAlign w:val="center"/>
            <w:hideMark/>
          </w:tcPr>
          <w:p w:rsidR="00AF6CF6" w:rsidRPr="00A72967" w:rsidRDefault="00AF6CF6" w:rsidP="00A72967">
            <w:pPr>
              <w:rPr>
                <w:sz w:val="24"/>
                <w:szCs w:val="24"/>
              </w:rPr>
            </w:pPr>
          </w:p>
        </w:tc>
        <w:tc>
          <w:tcPr>
            <w:tcW w:w="0" w:type="auto"/>
            <w:vMerge/>
            <w:tcBorders>
              <w:left w:val="single" w:sz="6" w:space="0" w:color="000000"/>
              <w:right w:val="nil"/>
            </w:tcBorders>
            <w:vAlign w:val="center"/>
            <w:hideMark/>
          </w:tcPr>
          <w:p w:rsidR="00AF6CF6" w:rsidRPr="00A72967" w:rsidRDefault="00AF6CF6" w:rsidP="00A72967">
            <w:pPr>
              <w:rPr>
                <w:sz w:val="24"/>
                <w:szCs w:val="24"/>
              </w:rPr>
            </w:pPr>
          </w:p>
        </w:tc>
        <w:tc>
          <w:tcPr>
            <w:tcW w:w="0" w:type="auto"/>
            <w:vMerge/>
            <w:tcBorders>
              <w:left w:val="single" w:sz="6" w:space="0" w:color="000000"/>
              <w:right w:val="nil"/>
            </w:tcBorders>
            <w:vAlign w:val="center"/>
            <w:hideMark/>
          </w:tcPr>
          <w:p w:rsidR="00AF6CF6" w:rsidRPr="00A72967" w:rsidRDefault="00AF6CF6" w:rsidP="00A72967">
            <w:pPr>
              <w:rPr>
                <w:sz w:val="24"/>
                <w:szCs w:val="24"/>
              </w:rPr>
            </w:pPr>
          </w:p>
        </w:tc>
        <w:tc>
          <w:tcPr>
            <w:tcW w:w="1024" w:type="dxa"/>
            <w:vMerge/>
            <w:tcBorders>
              <w:left w:val="single" w:sz="6" w:space="0" w:color="000000"/>
              <w:right w:val="nil"/>
            </w:tcBorders>
            <w:vAlign w:val="center"/>
            <w:hideMark/>
          </w:tcPr>
          <w:p w:rsidR="00AF6CF6" w:rsidRPr="00A72967" w:rsidRDefault="00AF6CF6" w:rsidP="00A72967">
            <w:pPr>
              <w:rPr>
                <w:sz w:val="24"/>
                <w:szCs w:val="24"/>
              </w:rPr>
            </w:pPr>
          </w:p>
        </w:tc>
        <w:tc>
          <w:tcPr>
            <w:tcW w:w="1813" w:type="dxa"/>
            <w:vMerge/>
            <w:tcBorders>
              <w:left w:val="single" w:sz="6" w:space="0" w:color="000000"/>
              <w:right w:val="nil"/>
            </w:tcBorders>
            <w:vAlign w:val="center"/>
            <w:hideMark/>
          </w:tcPr>
          <w:p w:rsidR="00AF6CF6" w:rsidRPr="00A72967" w:rsidRDefault="00AF6CF6" w:rsidP="00A72967">
            <w:pPr>
              <w:rPr>
                <w:sz w:val="24"/>
                <w:szCs w:val="24"/>
              </w:rPr>
            </w:pPr>
          </w:p>
        </w:tc>
        <w:tc>
          <w:tcPr>
            <w:tcW w:w="820" w:type="dxa"/>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A72967" w:rsidRDefault="00AF6CF6" w:rsidP="00941303">
            <w:pPr>
              <w:rPr>
                <w:sz w:val="24"/>
                <w:szCs w:val="24"/>
              </w:rPr>
            </w:pPr>
            <w:r w:rsidRPr="00A72967">
              <w:rPr>
                <w:sz w:val="24"/>
                <w:szCs w:val="24"/>
              </w:rPr>
              <w:t>201</w:t>
            </w:r>
            <w:r>
              <w:rPr>
                <w:sz w:val="24"/>
                <w:szCs w:val="24"/>
              </w:rPr>
              <w:t>9</w:t>
            </w:r>
          </w:p>
        </w:tc>
        <w:tc>
          <w:tcPr>
            <w:tcW w:w="604" w:type="dxa"/>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A72967" w:rsidRDefault="00AF6CF6" w:rsidP="00941303">
            <w:pPr>
              <w:rPr>
                <w:sz w:val="24"/>
                <w:szCs w:val="24"/>
              </w:rPr>
            </w:pPr>
            <w:r w:rsidRPr="00A72967">
              <w:rPr>
                <w:sz w:val="24"/>
                <w:szCs w:val="24"/>
              </w:rPr>
              <w:t>20</w:t>
            </w:r>
            <w:r>
              <w:rPr>
                <w:sz w:val="24"/>
                <w:szCs w:val="24"/>
              </w:rPr>
              <w:t>20</w:t>
            </w:r>
          </w:p>
        </w:tc>
        <w:tc>
          <w:tcPr>
            <w:tcW w:w="604"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hideMark/>
          </w:tcPr>
          <w:p w:rsidR="00AF6CF6" w:rsidRPr="00A72967" w:rsidRDefault="00AF6CF6" w:rsidP="00941303">
            <w:pPr>
              <w:rPr>
                <w:sz w:val="24"/>
                <w:szCs w:val="24"/>
              </w:rPr>
            </w:pPr>
            <w:r w:rsidRPr="00A72967">
              <w:rPr>
                <w:sz w:val="24"/>
                <w:szCs w:val="24"/>
              </w:rPr>
              <w:t>202</w:t>
            </w:r>
            <w:r>
              <w:rPr>
                <w:sz w:val="24"/>
                <w:szCs w:val="24"/>
              </w:rPr>
              <w:t>1</w:t>
            </w:r>
          </w:p>
        </w:tc>
        <w:tc>
          <w:tcPr>
            <w:tcW w:w="589" w:type="dxa"/>
            <w:tcBorders>
              <w:top w:val="single" w:sz="6" w:space="0" w:color="000000"/>
              <w:left w:val="single" w:sz="6" w:space="0" w:color="000000"/>
              <w:right w:val="single" w:sz="6" w:space="0" w:color="000000"/>
            </w:tcBorders>
            <w:shd w:val="clear" w:color="auto" w:fill="FFFFFF"/>
          </w:tcPr>
          <w:p w:rsidR="00AF6CF6" w:rsidRPr="00A72967" w:rsidRDefault="00AF6CF6" w:rsidP="00941303">
            <w:pPr>
              <w:rPr>
                <w:sz w:val="24"/>
                <w:szCs w:val="24"/>
              </w:rPr>
            </w:pPr>
            <w:r>
              <w:rPr>
                <w:sz w:val="24"/>
                <w:szCs w:val="24"/>
              </w:rPr>
              <w:t>2022</w:t>
            </w:r>
          </w:p>
        </w:tc>
      </w:tr>
      <w:tr w:rsidR="00AF6CF6" w:rsidRPr="00A72967" w:rsidTr="00AF6CF6">
        <w:trPr>
          <w:trHeight w:val="290"/>
          <w:tblCellSpacing w:w="15" w:type="dxa"/>
        </w:trPr>
        <w:tc>
          <w:tcPr>
            <w:tcW w:w="382" w:type="dxa"/>
            <w:tcBorders>
              <w:top w:val="single" w:sz="6" w:space="0" w:color="000000"/>
              <w:left w:val="single" w:sz="6" w:space="0" w:color="000000"/>
              <w:bottom w:val="nil"/>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rPr>
                <w:sz w:val="24"/>
                <w:szCs w:val="24"/>
              </w:rPr>
            </w:pPr>
            <w:r w:rsidRPr="00A72967">
              <w:rPr>
                <w:sz w:val="24"/>
                <w:szCs w:val="24"/>
              </w:rPr>
              <w:t>1.</w:t>
            </w:r>
          </w:p>
        </w:tc>
        <w:tc>
          <w:tcPr>
            <w:tcW w:w="8741"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rPr>
                <w:sz w:val="24"/>
                <w:szCs w:val="24"/>
              </w:rPr>
            </w:pPr>
            <w:r w:rsidRPr="00A72967">
              <w:rPr>
                <w:sz w:val="24"/>
                <w:szCs w:val="24"/>
              </w:rPr>
              <w:t>Задача - Улучшение условий движения на улично-дорожной сети</w:t>
            </w:r>
          </w:p>
        </w:tc>
        <w:tc>
          <w:tcPr>
            <w:tcW w:w="589" w:type="dxa"/>
            <w:tcBorders>
              <w:top w:val="single" w:sz="6" w:space="0" w:color="000000"/>
              <w:left w:val="single" w:sz="6" w:space="0" w:color="000000"/>
              <w:bottom w:val="nil"/>
              <w:right w:val="single" w:sz="6" w:space="0" w:color="000000"/>
            </w:tcBorders>
            <w:shd w:val="clear" w:color="auto" w:fill="FFFFFF"/>
          </w:tcPr>
          <w:p w:rsidR="00AF6CF6" w:rsidRPr="00A72967" w:rsidRDefault="00AF6CF6" w:rsidP="00A72967">
            <w:pPr>
              <w:spacing w:before="100" w:beforeAutospacing="1" w:after="100" w:afterAutospacing="1"/>
              <w:rPr>
                <w:sz w:val="24"/>
                <w:szCs w:val="24"/>
              </w:rPr>
            </w:pPr>
          </w:p>
        </w:tc>
      </w:tr>
      <w:tr w:rsidR="00AF6CF6" w:rsidRPr="00A72967" w:rsidTr="008864F7">
        <w:trPr>
          <w:trHeight w:val="832"/>
          <w:tblCellSpacing w:w="15" w:type="dxa"/>
        </w:trPr>
        <w:tc>
          <w:tcPr>
            <w:tcW w:w="382"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rPr>
                <w:sz w:val="24"/>
                <w:szCs w:val="24"/>
              </w:rPr>
            </w:pPr>
            <w:r w:rsidRPr="00A72967">
              <w:rPr>
                <w:sz w:val="24"/>
                <w:szCs w:val="24"/>
              </w:rPr>
              <w:t>1.1.</w:t>
            </w:r>
          </w:p>
        </w:tc>
        <w:tc>
          <w:tcPr>
            <w:tcW w:w="195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rPr>
                <w:sz w:val="24"/>
                <w:szCs w:val="24"/>
              </w:rPr>
            </w:pPr>
            <w:proofErr w:type="spellStart"/>
            <w:r w:rsidRPr="00A72967">
              <w:rPr>
                <w:sz w:val="24"/>
                <w:szCs w:val="24"/>
              </w:rPr>
              <w:t>Грейдерование</w:t>
            </w:r>
            <w:proofErr w:type="spellEnd"/>
            <w:r w:rsidRPr="00A72967">
              <w:rPr>
                <w:sz w:val="24"/>
                <w:szCs w:val="24"/>
              </w:rPr>
              <w:t xml:space="preserve"> обочин дороги</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rPr>
                <w:sz w:val="24"/>
                <w:szCs w:val="24"/>
              </w:rPr>
            </w:pPr>
            <w:r w:rsidRPr="00A72967">
              <w:rPr>
                <w:sz w:val="24"/>
                <w:szCs w:val="24"/>
              </w:rPr>
              <w:t>Администрация Лемешкинского сельского поселения</w:t>
            </w:r>
          </w:p>
        </w:tc>
        <w:tc>
          <w:tcPr>
            <w:tcW w:w="1024"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7B7745">
            <w:pPr>
              <w:spacing w:before="100" w:beforeAutospacing="1" w:after="100" w:afterAutospacing="1"/>
              <w:rPr>
                <w:sz w:val="24"/>
                <w:szCs w:val="24"/>
              </w:rPr>
            </w:pPr>
            <w:r>
              <w:rPr>
                <w:sz w:val="24"/>
                <w:szCs w:val="24"/>
              </w:rPr>
              <w:t>2019</w:t>
            </w:r>
            <w:r w:rsidRPr="00A72967">
              <w:rPr>
                <w:sz w:val="24"/>
                <w:szCs w:val="24"/>
              </w:rPr>
              <w:t>-202</w:t>
            </w:r>
            <w:r>
              <w:rPr>
                <w:sz w:val="24"/>
                <w:szCs w:val="24"/>
              </w:rPr>
              <w:t>2</w:t>
            </w:r>
          </w:p>
        </w:tc>
        <w:tc>
          <w:tcPr>
            <w:tcW w:w="1813"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jc w:val="center"/>
              <w:rPr>
                <w:sz w:val="24"/>
                <w:szCs w:val="24"/>
              </w:rPr>
            </w:pPr>
            <w:r w:rsidRPr="00A72967">
              <w:rPr>
                <w:sz w:val="24"/>
                <w:szCs w:val="24"/>
              </w:rPr>
              <w:t>Бюджет Лемешкинского сельского поселения</w:t>
            </w:r>
          </w:p>
        </w:tc>
        <w:tc>
          <w:tcPr>
            <w:tcW w:w="82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AF6CF6" w:rsidRPr="006F60D2" w:rsidRDefault="008864F7" w:rsidP="008864F7">
            <w:pPr>
              <w:spacing w:before="100" w:beforeAutospacing="1" w:after="100" w:afterAutospacing="1"/>
              <w:jc w:val="center"/>
              <w:rPr>
                <w:sz w:val="24"/>
                <w:szCs w:val="24"/>
              </w:rPr>
            </w:pPr>
            <w:r w:rsidRPr="006F60D2">
              <w:rPr>
                <w:sz w:val="24"/>
                <w:szCs w:val="24"/>
              </w:rPr>
              <w:t>1663,5</w:t>
            </w:r>
          </w:p>
        </w:tc>
        <w:tc>
          <w:tcPr>
            <w:tcW w:w="604"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AF6CF6" w:rsidRPr="006F60D2" w:rsidRDefault="00AF6CF6" w:rsidP="00A72967">
            <w:pPr>
              <w:spacing w:before="100" w:beforeAutospacing="1" w:after="100" w:afterAutospacing="1"/>
              <w:jc w:val="center"/>
              <w:rPr>
                <w:sz w:val="24"/>
                <w:szCs w:val="24"/>
              </w:rPr>
            </w:pPr>
            <w:r w:rsidRPr="006F60D2">
              <w:rPr>
                <w:sz w:val="24"/>
                <w:szCs w:val="24"/>
              </w:rPr>
              <w:t>0</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F6CF6" w:rsidRPr="006F60D2" w:rsidRDefault="00AF6CF6" w:rsidP="00A72967">
            <w:pPr>
              <w:spacing w:before="100" w:beforeAutospacing="1" w:after="100" w:afterAutospacing="1"/>
              <w:jc w:val="center"/>
              <w:rPr>
                <w:sz w:val="24"/>
                <w:szCs w:val="24"/>
              </w:rPr>
            </w:pPr>
            <w:r w:rsidRPr="006F60D2">
              <w:rPr>
                <w:sz w:val="24"/>
                <w:szCs w:val="24"/>
              </w:rPr>
              <w:t>0</w:t>
            </w:r>
          </w:p>
        </w:tc>
        <w:tc>
          <w:tcPr>
            <w:tcW w:w="589" w:type="dxa"/>
            <w:tcBorders>
              <w:top w:val="single" w:sz="6" w:space="0" w:color="000000"/>
              <w:left w:val="single" w:sz="6" w:space="0" w:color="000000"/>
              <w:bottom w:val="single" w:sz="6" w:space="0" w:color="000000"/>
              <w:right w:val="single" w:sz="6" w:space="0" w:color="000000"/>
            </w:tcBorders>
            <w:shd w:val="clear" w:color="auto" w:fill="FFFFFF"/>
          </w:tcPr>
          <w:p w:rsidR="00AF6CF6" w:rsidRPr="006F60D2" w:rsidRDefault="00AF6CF6" w:rsidP="00A72967">
            <w:pPr>
              <w:spacing w:before="100" w:beforeAutospacing="1" w:after="100" w:afterAutospacing="1"/>
              <w:jc w:val="center"/>
              <w:rPr>
                <w:sz w:val="24"/>
                <w:szCs w:val="24"/>
              </w:rPr>
            </w:pPr>
          </w:p>
        </w:tc>
      </w:tr>
      <w:tr w:rsidR="00AF6CF6" w:rsidRPr="00A72967" w:rsidTr="008864F7">
        <w:trPr>
          <w:trHeight w:val="892"/>
          <w:tblCellSpacing w:w="15" w:type="dxa"/>
        </w:trPr>
        <w:tc>
          <w:tcPr>
            <w:tcW w:w="382"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rPr>
                <w:sz w:val="24"/>
                <w:szCs w:val="24"/>
              </w:rPr>
            </w:pPr>
            <w:r w:rsidRPr="00A72967">
              <w:rPr>
                <w:sz w:val="24"/>
                <w:szCs w:val="24"/>
              </w:rPr>
              <w:t>1.2.</w:t>
            </w:r>
          </w:p>
        </w:tc>
        <w:tc>
          <w:tcPr>
            <w:tcW w:w="195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rPr>
                <w:sz w:val="24"/>
                <w:szCs w:val="24"/>
              </w:rPr>
            </w:pPr>
            <w:r w:rsidRPr="00A72967">
              <w:rPr>
                <w:sz w:val="24"/>
                <w:szCs w:val="24"/>
              </w:rPr>
              <w:t xml:space="preserve">Ямочный ремонт дорог </w:t>
            </w:r>
            <w:proofErr w:type="gramStart"/>
            <w:r w:rsidRPr="00A72967">
              <w:rPr>
                <w:sz w:val="24"/>
                <w:szCs w:val="24"/>
              </w:rPr>
              <w:t>с</w:t>
            </w:r>
            <w:proofErr w:type="gramEnd"/>
            <w:r w:rsidRPr="00A72967">
              <w:rPr>
                <w:sz w:val="24"/>
                <w:szCs w:val="24"/>
              </w:rPr>
              <w:t xml:space="preserve"> а/ бетонным покрытием</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rPr>
                <w:sz w:val="24"/>
                <w:szCs w:val="24"/>
              </w:rPr>
            </w:pPr>
            <w:r w:rsidRPr="00A72967">
              <w:rPr>
                <w:sz w:val="24"/>
                <w:szCs w:val="24"/>
              </w:rPr>
              <w:t>Администрация Лемешкинского сельского поселения</w:t>
            </w:r>
          </w:p>
        </w:tc>
        <w:tc>
          <w:tcPr>
            <w:tcW w:w="1024"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7B7745">
            <w:pPr>
              <w:spacing w:before="100" w:beforeAutospacing="1" w:after="100" w:afterAutospacing="1"/>
              <w:rPr>
                <w:sz w:val="24"/>
                <w:szCs w:val="24"/>
              </w:rPr>
            </w:pPr>
            <w:r w:rsidRPr="00A72967">
              <w:rPr>
                <w:sz w:val="24"/>
                <w:szCs w:val="24"/>
              </w:rPr>
              <w:t>201</w:t>
            </w:r>
            <w:r>
              <w:rPr>
                <w:sz w:val="24"/>
                <w:szCs w:val="24"/>
              </w:rPr>
              <w:t>9</w:t>
            </w:r>
            <w:r w:rsidRPr="00A72967">
              <w:rPr>
                <w:sz w:val="24"/>
                <w:szCs w:val="24"/>
              </w:rPr>
              <w:t>-202</w:t>
            </w:r>
            <w:r>
              <w:rPr>
                <w:sz w:val="24"/>
                <w:szCs w:val="24"/>
              </w:rPr>
              <w:t>2</w:t>
            </w:r>
          </w:p>
        </w:tc>
        <w:tc>
          <w:tcPr>
            <w:tcW w:w="1813"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jc w:val="center"/>
              <w:rPr>
                <w:sz w:val="24"/>
                <w:szCs w:val="24"/>
              </w:rPr>
            </w:pPr>
            <w:r w:rsidRPr="00A72967">
              <w:rPr>
                <w:sz w:val="24"/>
                <w:szCs w:val="24"/>
              </w:rPr>
              <w:t>Бюджет Лемешкинского сельского поселения</w:t>
            </w:r>
          </w:p>
        </w:tc>
        <w:tc>
          <w:tcPr>
            <w:tcW w:w="82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6F60D2" w:rsidRDefault="00AF6CF6" w:rsidP="008864F7">
            <w:pPr>
              <w:spacing w:before="100" w:beforeAutospacing="1" w:after="100" w:afterAutospacing="1"/>
              <w:jc w:val="center"/>
              <w:rPr>
                <w:sz w:val="24"/>
                <w:szCs w:val="24"/>
              </w:rPr>
            </w:pPr>
            <w:r w:rsidRPr="006F60D2">
              <w:rPr>
                <w:sz w:val="24"/>
                <w:szCs w:val="24"/>
              </w:rPr>
              <w:t xml:space="preserve">  </w:t>
            </w:r>
          </w:p>
        </w:tc>
        <w:tc>
          <w:tcPr>
            <w:tcW w:w="604"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6F60D2" w:rsidRDefault="00AF6CF6" w:rsidP="00A72967">
            <w:pPr>
              <w:spacing w:before="100" w:beforeAutospacing="1" w:after="100" w:afterAutospacing="1"/>
              <w:jc w:val="center"/>
              <w:rPr>
                <w:sz w:val="24"/>
                <w:szCs w:val="24"/>
              </w:rPr>
            </w:pPr>
            <w:r w:rsidRPr="006F60D2">
              <w:rPr>
                <w:sz w:val="24"/>
                <w:szCs w:val="24"/>
              </w:rPr>
              <w:t>0</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F6CF6" w:rsidRPr="006F60D2" w:rsidRDefault="00AF6CF6" w:rsidP="00A72967">
            <w:pPr>
              <w:spacing w:before="100" w:beforeAutospacing="1" w:after="100" w:afterAutospacing="1"/>
              <w:jc w:val="center"/>
              <w:rPr>
                <w:sz w:val="24"/>
                <w:szCs w:val="24"/>
              </w:rPr>
            </w:pPr>
            <w:r w:rsidRPr="006F60D2">
              <w:rPr>
                <w:sz w:val="24"/>
                <w:szCs w:val="24"/>
              </w:rPr>
              <w:t>0</w:t>
            </w:r>
          </w:p>
        </w:tc>
        <w:tc>
          <w:tcPr>
            <w:tcW w:w="589" w:type="dxa"/>
            <w:tcBorders>
              <w:top w:val="single" w:sz="6" w:space="0" w:color="000000"/>
              <w:left w:val="single" w:sz="6" w:space="0" w:color="000000"/>
              <w:bottom w:val="single" w:sz="6" w:space="0" w:color="000000"/>
              <w:right w:val="single" w:sz="6" w:space="0" w:color="000000"/>
            </w:tcBorders>
            <w:shd w:val="clear" w:color="auto" w:fill="FFFFFF"/>
          </w:tcPr>
          <w:p w:rsidR="00AF6CF6" w:rsidRPr="006F60D2" w:rsidRDefault="00AF6CF6" w:rsidP="00A72967">
            <w:pPr>
              <w:spacing w:before="100" w:beforeAutospacing="1" w:after="100" w:afterAutospacing="1"/>
              <w:jc w:val="center"/>
              <w:rPr>
                <w:sz w:val="24"/>
                <w:szCs w:val="24"/>
              </w:rPr>
            </w:pPr>
          </w:p>
        </w:tc>
      </w:tr>
      <w:tr w:rsidR="00AF6CF6" w:rsidRPr="00A72967" w:rsidTr="008864F7">
        <w:trPr>
          <w:trHeight w:val="1300"/>
          <w:tblCellSpacing w:w="15" w:type="dxa"/>
        </w:trPr>
        <w:tc>
          <w:tcPr>
            <w:tcW w:w="382"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rPr>
                <w:sz w:val="24"/>
                <w:szCs w:val="24"/>
              </w:rPr>
            </w:pPr>
            <w:r w:rsidRPr="00A72967">
              <w:rPr>
                <w:sz w:val="24"/>
                <w:szCs w:val="24"/>
              </w:rPr>
              <w:t>1.3.</w:t>
            </w:r>
          </w:p>
        </w:tc>
        <w:tc>
          <w:tcPr>
            <w:tcW w:w="195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rPr>
                <w:sz w:val="24"/>
                <w:szCs w:val="24"/>
              </w:rPr>
            </w:pPr>
            <w:r w:rsidRPr="00A72967">
              <w:rPr>
                <w:sz w:val="24"/>
                <w:szCs w:val="24"/>
              </w:rPr>
              <w:t>Содержание дорог в зимний период (расчистка от снега)</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rPr>
                <w:sz w:val="24"/>
                <w:szCs w:val="24"/>
              </w:rPr>
            </w:pPr>
            <w:r w:rsidRPr="00A72967">
              <w:rPr>
                <w:sz w:val="24"/>
                <w:szCs w:val="24"/>
              </w:rPr>
              <w:t>Администрация Лемешкинского сельского поселения</w:t>
            </w:r>
          </w:p>
        </w:tc>
        <w:tc>
          <w:tcPr>
            <w:tcW w:w="1024"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7B7745">
            <w:pPr>
              <w:spacing w:before="100" w:beforeAutospacing="1" w:after="100" w:afterAutospacing="1"/>
              <w:rPr>
                <w:sz w:val="24"/>
                <w:szCs w:val="24"/>
              </w:rPr>
            </w:pPr>
            <w:r w:rsidRPr="00A72967">
              <w:rPr>
                <w:sz w:val="24"/>
                <w:szCs w:val="24"/>
              </w:rPr>
              <w:t>201</w:t>
            </w:r>
            <w:r>
              <w:rPr>
                <w:sz w:val="24"/>
                <w:szCs w:val="24"/>
              </w:rPr>
              <w:t>9</w:t>
            </w:r>
            <w:r w:rsidRPr="00A72967">
              <w:rPr>
                <w:sz w:val="24"/>
                <w:szCs w:val="24"/>
              </w:rPr>
              <w:t>-202</w:t>
            </w:r>
            <w:r>
              <w:rPr>
                <w:sz w:val="24"/>
                <w:szCs w:val="24"/>
              </w:rPr>
              <w:t>2</w:t>
            </w:r>
          </w:p>
        </w:tc>
        <w:tc>
          <w:tcPr>
            <w:tcW w:w="1813"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jc w:val="center"/>
              <w:rPr>
                <w:sz w:val="24"/>
                <w:szCs w:val="24"/>
              </w:rPr>
            </w:pPr>
            <w:r w:rsidRPr="00A72967">
              <w:rPr>
                <w:sz w:val="24"/>
                <w:szCs w:val="24"/>
              </w:rPr>
              <w:t>Бюджет Лемешкинского сельского поселения</w:t>
            </w:r>
          </w:p>
        </w:tc>
        <w:tc>
          <w:tcPr>
            <w:tcW w:w="82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6F60D2" w:rsidRDefault="00AF6CF6" w:rsidP="00A72967">
            <w:pPr>
              <w:spacing w:before="100" w:beforeAutospacing="1" w:after="100" w:afterAutospacing="1"/>
              <w:jc w:val="center"/>
              <w:rPr>
                <w:sz w:val="24"/>
                <w:szCs w:val="24"/>
              </w:rPr>
            </w:pPr>
          </w:p>
        </w:tc>
        <w:tc>
          <w:tcPr>
            <w:tcW w:w="604"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6F60D2" w:rsidRDefault="00AF6CF6" w:rsidP="00A72967">
            <w:pPr>
              <w:spacing w:before="100" w:beforeAutospacing="1" w:after="100" w:afterAutospacing="1"/>
              <w:jc w:val="center"/>
              <w:rPr>
                <w:sz w:val="24"/>
                <w:szCs w:val="24"/>
              </w:rPr>
            </w:pP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F6CF6" w:rsidRPr="006F60D2" w:rsidRDefault="00AF6CF6" w:rsidP="00A72967">
            <w:pPr>
              <w:spacing w:before="100" w:beforeAutospacing="1" w:after="100" w:afterAutospacing="1"/>
              <w:jc w:val="center"/>
              <w:rPr>
                <w:sz w:val="24"/>
                <w:szCs w:val="24"/>
              </w:rPr>
            </w:pPr>
          </w:p>
        </w:tc>
        <w:tc>
          <w:tcPr>
            <w:tcW w:w="589" w:type="dxa"/>
            <w:tcBorders>
              <w:top w:val="single" w:sz="6" w:space="0" w:color="000000"/>
              <w:left w:val="single" w:sz="6" w:space="0" w:color="000000"/>
              <w:bottom w:val="single" w:sz="6" w:space="0" w:color="000000"/>
              <w:right w:val="single" w:sz="6" w:space="0" w:color="000000"/>
            </w:tcBorders>
            <w:shd w:val="clear" w:color="auto" w:fill="FFFFFF"/>
          </w:tcPr>
          <w:p w:rsidR="00AF6CF6" w:rsidRPr="006F60D2" w:rsidRDefault="00AF6CF6" w:rsidP="00A72967">
            <w:pPr>
              <w:spacing w:before="100" w:beforeAutospacing="1" w:after="100" w:afterAutospacing="1"/>
              <w:jc w:val="center"/>
              <w:rPr>
                <w:sz w:val="24"/>
                <w:szCs w:val="24"/>
              </w:rPr>
            </w:pPr>
          </w:p>
        </w:tc>
      </w:tr>
      <w:tr w:rsidR="00AF6CF6" w:rsidRPr="00A72967" w:rsidTr="008864F7">
        <w:trPr>
          <w:trHeight w:val="1300"/>
          <w:tblCellSpacing w:w="15" w:type="dxa"/>
        </w:trPr>
        <w:tc>
          <w:tcPr>
            <w:tcW w:w="382"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AF6CF6" w:rsidRPr="00A72967" w:rsidRDefault="00AF6CF6" w:rsidP="00A72967">
            <w:pPr>
              <w:spacing w:before="100" w:beforeAutospacing="1" w:after="100" w:afterAutospacing="1"/>
              <w:rPr>
                <w:sz w:val="24"/>
                <w:szCs w:val="24"/>
              </w:rPr>
            </w:pPr>
            <w:r w:rsidRPr="00A72967">
              <w:rPr>
                <w:sz w:val="24"/>
                <w:szCs w:val="24"/>
              </w:rPr>
              <w:t>1.4</w:t>
            </w:r>
          </w:p>
        </w:tc>
        <w:tc>
          <w:tcPr>
            <w:tcW w:w="195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AF6CF6" w:rsidRPr="00A72967" w:rsidRDefault="00AF6CF6" w:rsidP="00A72967">
            <w:pPr>
              <w:spacing w:before="100" w:beforeAutospacing="1" w:after="100" w:afterAutospacing="1"/>
              <w:rPr>
                <w:sz w:val="24"/>
                <w:szCs w:val="24"/>
              </w:rPr>
            </w:pPr>
            <w:proofErr w:type="spellStart"/>
            <w:r w:rsidRPr="00A72967">
              <w:rPr>
                <w:sz w:val="24"/>
                <w:szCs w:val="24"/>
              </w:rPr>
              <w:t>Ощебенение</w:t>
            </w:r>
            <w:proofErr w:type="spellEnd"/>
            <w:r w:rsidRPr="00A72967">
              <w:rPr>
                <w:sz w:val="24"/>
                <w:szCs w:val="24"/>
              </w:rPr>
              <w:t xml:space="preserve"> грунтовых дорог</w:t>
            </w:r>
          </w:p>
        </w:tc>
        <w:tc>
          <w:tcPr>
            <w:tcW w:w="174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AF6CF6" w:rsidRPr="00A72967" w:rsidRDefault="00AF6CF6" w:rsidP="00A72967">
            <w:pPr>
              <w:spacing w:before="100" w:beforeAutospacing="1"/>
              <w:rPr>
                <w:sz w:val="24"/>
                <w:szCs w:val="24"/>
              </w:rPr>
            </w:pPr>
            <w:r w:rsidRPr="00A72967">
              <w:rPr>
                <w:sz w:val="24"/>
                <w:szCs w:val="24"/>
              </w:rPr>
              <w:t>Администрация Лемешкинского сельского поселения</w:t>
            </w:r>
          </w:p>
        </w:tc>
        <w:tc>
          <w:tcPr>
            <w:tcW w:w="1024"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AF6CF6" w:rsidRPr="00A72967" w:rsidRDefault="00AF6CF6" w:rsidP="007B7745">
            <w:pPr>
              <w:spacing w:before="100" w:beforeAutospacing="1" w:after="100" w:afterAutospacing="1"/>
              <w:rPr>
                <w:sz w:val="24"/>
                <w:szCs w:val="24"/>
              </w:rPr>
            </w:pPr>
            <w:r w:rsidRPr="00A72967">
              <w:rPr>
                <w:sz w:val="24"/>
                <w:szCs w:val="24"/>
              </w:rPr>
              <w:t>201</w:t>
            </w:r>
            <w:r>
              <w:rPr>
                <w:sz w:val="24"/>
                <w:szCs w:val="24"/>
              </w:rPr>
              <w:t>9</w:t>
            </w:r>
            <w:r w:rsidRPr="00A72967">
              <w:rPr>
                <w:sz w:val="24"/>
                <w:szCs w:val="24"/>
              </w:rPr>
              <w:t>-202</w:t>
            </w:r>
            <w:r>
              <w:rPr>
                <w:sz w:val="24"/>
                <w:szCs w:val="24"/>
              </w:rPr>
              <w:t>2</w:t>
            </w:r>
          </w:p>
        </w:tc>
        <w:tc>
          <w:tcPr>
            <w:tcW w:w="1813"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AF6CF6" w:rsidRPr="00A72967" w:rsidRDefault="00AF6CF6" w:rsidP="00A72967">
            <w:pPr>
              <w:spacing w:before="100" w:beforeAutospacing="1" w:after="100" w:afterAutospacing="1"/>
              <w:jc w:val="center"/>
              <w:rPr>
                <w:sz w:val="24"/>
                <w:szCs w:val="24"/>
              </w:rPr>
            </w:pPr>
            <w:r w:rsidRPr="00A72967">
              <w:rPr>
                <w:sz w:val="24"/>
                <w:szCs w:val="24"/>
              </w:rPr>
              <w:t>Бюджет Лемешкинского сельского поселения</w:t>
            </w:r>
          </w:p>
        </w:tc>
        <w:tc>
          <w:tcPr>
            <w:tcW w:w="82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AF6CF6" w:rsidRPr="006F60D2" w:rsidRDefault="00AF6CF6" w:rsidP="00A72967">
            <w:pPr>
              <w:spacing w:before="100" w:beforeAutospacing="1" w:after="100" w:afterAutospacing="1"/>
              <w:jc w:val="center"/>
              <w:rPr>
                <w:sz w:val="24"/>
                <w:szCs w:val="24"/>
              </w:rPr>
            </w:pPr>
            <w:r w:rsidRPr="006F60D2">
              <w:rPr>
                <w:sz w:val="24"/>
                <w:szCs w:val="24"/>
              </w:rPr>
              <w:t>0</w:t>
            </w:r>
          </w:p>
        </w:tc>
        <w:tc>
          <w:tcPr>
            <w:tcW w:w="604"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AF6CF6" w:rsidRPr="006F60D2" w:rsidRDefault="007B6B0A" w:rsidP="00A72967">
            <w:pPr>
              <w:spacing w:before="100" w:beforeAutospacing="1" w:after="100" w:afterAutospacing="1"/>
              <w:jc w:val="center"/>
              <w:rPr>
                <w:sz w:val="24"/>
                <w:szCs w:val="24"/>
              </w:rPr>
            </w:pPr>
            <w:r w:rsidRPr="006F60D2">
              <w:rPr>
                <w:sz w:val="24"/>
                <w:szCs w:val="24"/>
              </w:rPr>
              <w:t>977,5</w:t>
            </w:r>
            <w:r w:rsidR="00FA7FDA" w:rsidRPr="006F60D2">
              <w:rPr>
                <w:sz w:val="24"/>
                <w:szCs w:val="24"/>
              </w:rPr>
              <w:t>5</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F6CF6" w:rsidRPr="006F60D2" w:rsidRDefault="007B6B0A" w:rsidP="00A72967">
            <w:pPr>
              <w:spacing w:before="100" w:beforeAutospacing="1" w:after="100" w:afterAutospacing="1"/>
              <w:jc w:val="center"/>
              <w:rPr>
                <w:sz w:val="24"/>
                <w:szCs w:val="24"/>
              </w:rPr>
            </w:pPr>
            <w:r w:rsidRPr="006F60D2">
              <w:rPr>
                <w:sz w:val="24"/>
                <w:szCs w:val="24"/>
              </w:rPr>
              <w:t>1098,7</w:t>
            </w:r>
          </w:p>
        </w:tc>
        <w:tc>
          <w:tcPr>
            <w:tcW w:w="589" w:type="dxa"/>
            <w:tcBorders>
              <w:top w:val="single" w:sz="6" w:space="0" w:color="000000"/>
              <w:left w:val="single" w:sz="6" w:space="0" w:color="000000"/>
              <w:bottom w:val="single" w:sz="6" w:space="0" w:color="000000"/>
              <w:right w:val="single" w:sz="6" w:space="0" w:color="000000"/>
            </w:tcBorders>
            <w:shd w:val="clear" w:color="auto" w:fill="FFFFFF"/>
          </w:tcPr>
          <w:p w:rsidR="00AF6CF6" w:rsidRPr="006F60D2" w:rsidRDefault="007B6B0A" w:rsidP="00A72967">
            <w:pPr>
              <w:spacing w:before="100" w:beforeAutospacing="1" w:after="100" w:afterAutospacing="1"/>
              <w:jc w:val="center"/>
              <w:rPr>
                <w:sz w:val="24"/>
                <w:szCs w:val="24"/>
              </w:rPr>
            </w:pPr>
            <w:r w:rsidRPr="006F60D2">
              <w:rPr>
                <w:sz w:val="24"/>
                <w:szCs w:val="24"/>
              </w:rPr>
              <w:t>1195,8</w:t>
            </w:r>
          </w:p>
        </w:tc>
      </w:tr>
      <w:tr w:rsidR="00AF6CF6" w:rsidRPr="00A72967" w:rsidTr="008864F7">
        <w:trPr>
          <w:trHeight w:val="1300"/>
          <w:tblCellSpacing w:w="15" w:type="dxa"/>
        </w:trPr>
        <w:tc>
          <w:tcPr>
            <w:tcW w:w="382"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F6CF6" w:rsidRPr="00A72967" w:rsidRDefault="00AF6CF6" w:rsidP="00A72967">
            <w:pPr>
              <w:spacing w:before="100" w:beforeAutospacing="1" w:after="100" w:afterAutospacing="1"/>
              <w:rPr>
                <w:sz w:val="24"/>
                <w:szCs w:val="24"/>
              </w:rPr>
            </w:pPr>
            <w:r w:rsidRPr="00A72967">
              <w:rPr>
                <w:sz w:val="24"/>
                <w:szCs w:val="24"/>
              </w:rPr>
              <w:t>1.5</w:t>
            </w:r>
          </w:p>
        </w:tc>
        <w:tc>
          <w:tcPr>
            <w:tcW w:w="1956"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F6CF6" w:rsidRPr="006F60D2" w:rsidRDefault="00AF6CF6" w:rsidP="007B6B0A">
            <w:pPr>
              <w:spacing w:before="100" w:beforeAutospacing="1" w:after="100" w:afterAutospacing="1"/>
              <w:rPr>
                <w:sz w:val="24"/>
                <w:szCs w:val="24"/>
              </w:rPr>
            </w:pPr>
            <w:r w:rsidRPr="006F60D2">
              <w:rPr>
                <w:sz w:val="24"/>
                <w:szCs w:val="24"/>
              </w:rPr>
              <w:t xml:space="preserve">Приобретение </w:t>
            </w:r>
            <w:r w:rsidR="007B6B0A" w:rsidRPr="006F60D2">
              <w:rPr>
                <w:sz w:val="24"/>
                <w:szCs w:val="24"/>
              </w:rPr>
              <w:t>светильников</w:t>
            </w:r>
            <w:r w:rsidRPr="006F60D2">
              <w:rPr>
                <w:sz w:val="24"/>
                <w:szCs w:val="24"/>
              </w:rPr>
              <w:t xml:space="preserve"> для о</w:t>
            </w:r>
            <w:r w:rsidR="007B6B0A" w:rsidRPr="006F60D2">
              <w:rPr>
                <w:sz w:val="24"/>
                <w:szCs w:val="24"/>
              </w:rPr>
              <w:t>свещения дорог</w:t>
            </w:r>
          </w:p>
        </w:tc>
        <w:tc>
          <w:tcPr>
            <w:tcW w:w="1740"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F6CF6" w:rsidRPr="006F60D2" w:rsidRDefault="00AF6CF6" w:rsidP="00A72967">
            <w:pPr>
              <w:spacing w:before="100" w:beforeAutospacing="1"/>
              <w:rPr>
                <w:sz w:val="24"/>
                <w:szCs w:val="24"/>
              </w:rPr>
            </w:pPr>
            <w:r w:rsidRPr="006F60D2">
              <w:rPr>
                <w:sz w:val="24"/>
                <w:szCs w:val="24"/>
              </w:rPr>
              <w:t>Администрация Лемешкинского сельского поселения</w:t>
            </w:r>
          </w:p>
        </w:tc>
        <w:tc>
          <w:tcPr>
            <w:tcW w:w="1024"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F6CF6" w:rsidRPr="006F60D2" w:rsidRDefault="007B6B0A" w:rsidP="007B6B0A">
            <w:pPr>
              <w:spacing w:before="100" w:beforeAutospacing="1" w:after="100" w:afterAutospacing="1"/>
              <w:rPr>
                <w:sz w:val="24"/>
                <w:szCs w:val="24"/>
              </w:rPr>
            </w:pPr>
            <w:r w:rsidRPr="006F60D2">
              <w:rPr>
                <w:sz w:val="24"/>
                <w:szCs w:val="24"/>
              </w:rPr>
              <w:t>2020</w:t>
            </w:r>
          </w:p>
        </w:tc>
        <w:tc>
          <w:tcPr>
            <w:tcW w:w="1813"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F6CF6" w:rsidRPr="006F60D2" w:rsidRDefault="00AF6CF6" w:rsidP="00A72967">
            <w:pPr>
              <w:spacing w:before="100" w:beforeAutospacing="1" w:after="100" w:afterAutospacing="1"/>
              <w:jc w:val="center"/>
              <w:rPr>
                <w:sz w:val="24"/>
                <w:szCs w:val="24"/>
              </w:rPr>
            </w:pPr>
            <w:r w:rsidRPr="006F60D2">
              <w:rPr>
                <w:sz w:val="24"/>
                <w:szCs w:val="24"/>
              </w:rPr>
              <w:t>Бюджет Лемешкинского сельского поселения</w:t>
            </w:r>
          </w:p>
        </w:tc>
        <w:tc>
          <w:tcPr>
            <w:tcW w:w="820"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F6CF6" w:rsidRPr="006F60D2" w:rsidRDefault="00AF6CF6" w:rsidP="00A72967">
            <w:pPr>
              <w:spacing w:before="100" w:beforeAutospacing="1" w:after="100" w:afterAutospacing="1"/>
              <w:jc w:val="center"/>
              <w:rPr>
                <w:sz w:val="24"/>
                <w:szCs w:val="24"/>
              </w:rPr>
            </w:pPr>
          </w:p>
        </w:tc>
        <w:tc>
          <w:tcPr>
            <w:tcW w:w="604"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F6CF6" w:rsidRPr="006F60D2" w:rsidRDefault="007B6B0A" w:rsidP="00A72967">
            <w:pPr>
              <w:spacing w:before="100" w:beforeAutospacing="1" w:after="100" w:afterAutospacing="1"/>
              <w:jc w:val="center"/>
              <w:rPr>
                <w:sz w:val="24"/>
                <w:szCs w:val="24"/>
              </w:rPr>
            </w:pPr>
            <w:r w:rsidRPr="006F60D2">
              <w:rPr>
                <w:sz w:val="24"/>
                <w:szCs w:val="24"/>
              </w:rPr>
              <w:t>150,9</w:t>
            </w:r>
          </w:p>
        </w:tc>
        <w:tc>
          <w:tcPr>
            <w:tcW w:w="604"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AF6CF6" w:rsidRPr="00A72967" w:rsidRDefault="00AF6CF6" w:rsidP="00A72967">
            <w:pPr>
              <w:spacing w:before="100" w:beforeAutospacing="1" w:after="100" w:afterAutospacing="1"/>
              <w:jc w:val="center"/>
              <w:rPr>
                <w:sz w:val="24"/>
                <w:szCs w:val="24"/>
              </w:rPr>
            </w:pPr>
          </w:p>
        </w:tc>
        <w:tc>
          <w:tcPr>
            <w:tcW w:w="589" w:type="dxa"/>
            <w:tcBorders>
              <w:top w:val="single" w:sz="6" w:space="0" w:color="000000"/>
              <w:left w:val="single" w:sz="6" w:space="0" w:color="000000"/>
              <w:bottom w:val="single" w:sz="4" w:space="0" w:color="auto"/>
              <w:right w:val="single" w:sz="6" w:space="0" w:color="000000"/>
            </w:tcBorders>
            <w:shd w:val="clear" w:color="auto" w:fill="FFFFFF"/>
          </w:tcPr>
          <w:p w:rsidR="00AF6CF6" w:rsidRPr="00A72967" w:rsidRDefault="00AF6CF6" w:rsidP="00A72967">
            <w:pPr>
              <w:spacing w:before="100" w:beforeAutospacing="1" w:after="100" w:afterAutospacing="1"/>
              <w:jc w:val="center"/>
              <w:rPr>
                <w:sz w:val="24"/>
                <w:szCs w:val="24"/>
              </w:rPr>
            </w:pPr>
          </w:p>
        </w:tc>
      </w:tr>
    </w:tbl>
    <w:p w:rsidR="005D5192" w:rsidRDefault="005D5192" w:rsidP="00A72967">
      <w:pPr>
        <w:tabs>
          <w:tab w:val="left" w:pos="497"/>
        </w:tabs>
        <w:contextualSpacing/>
        <w:jc w:val="right"/>
        <w:rPr>
          <w:rFonts w:eastAsiaTheme="minorEastAsia"/>
          <w:sz w:val="24"/>
          <w:szCs w:val="24"/>
        </w:rPr>
      </w:pPr>
    </w:p>
    <w:p w:rsidR="005D5192" w:rsidRDefault="005D5192" w:rsidP="00A72967">
      <w:pPr>
        <w:tabs>
          <w:tab w:val="left" w:pos="497"/>
        </w:tabs>
        <w:contextualSpacing/>
        <w:jc w:val="right"/>
        <w:rPr>
          <w:rFonts w:eastAsiaTheme="minorEastAsia"/>
          <w:sz w:val="24"/>
          <w:szCs w:val="24"/>
        </w:rPr>
      </w:pPr>
    </w:p>
    <w:p w:rsidR="005D5192" w:rsidRDefault="005D5192" w:rsidP="00A72967">
      <w:pPr>
        <w:tabs>
          <w:tab w:val="left" w:pos="497"/>
        </w:tabs>
        <w:contextualSpacing/>
        <w:jc w:val="right"/>
        <w:rPr>
          <w:rFonts w:eastAsiaTheme="minorEastAsia"/>
          <w:sz w:val="24"/>
          <w:szCs w:val="24"/>
        </w:rPr>
      </w:pPr>
    </w:p>
    <w:p w:rsidR="00A72967" w:rsidRPr="00A72967" w:rsidRDefault="00A72967" w:rsidP="00A72967">
      <w:pPr>
        <w:tabs>
          <w:tab w:val="left" w:pos="497"/>
        </w:tabs>
        <w:contextualSpacing/>
        <w:jc w:val="right"/>
        <w:rPr>
          <w:rFonts w:eastAsiaTheme="minorEastAsia"/>
          <w:sz w:val="24"/>
          <w:szCs w:val="24"/>
        </w:rPr>
      </w:pPr>
      <w:r w:rsidRPr="00A72967">
        <w:rPr>
          <w:rFonts w:eastAsiaTheme="minorEastAsia"/>
          <w:sz w:val="24"/>
          <w:szCs w:val="24"/>
        </w:rPr>
        <w:t>Приложение № 2</w:t>
      </w:r>
    </w:p>
    <w:p w:rsidR="00A72967" w:rsidRPr="00A72967" w:rsidRDefault="00A72967" w:rsidP="00A72967">
      <w:pPr>
        <w:jc w:val="right"/>
        <w:rPr>
          <w:rFonts w:eastAsiaTheme="minorEastAsia"/>
          <w:sz w:val="24"/>
          <w:szCs w:val="24"/>
        </w:rPr>
      </w:pPr>
      <w:r w:rsidRPr="00A72967">
        <w:rPr>
          <w:rFonts w:eastAsiaTheme="minorEastAsia"/>
          <w:sz w:val="24"/>
          <w:szCs w:val="24"/>
        </w:rPr>
        <w:t>к программе «Развитие транспортной системы</w:t>
      </w:r>
    </w:p>
    <w:p w:rsidR="00A72967" w:rsidRPr="00A72967" w:rsidRDefault="00A72967" w:rsidP="00A72967">
      <w:pPr>
        <w:jc w:val="right"/>
        <w:rPr>
          <w:rFonts w:eastAsiaTheme="minorEastAsia"/>
          <w:sz w:val="24"/>
          <w:szCs w:val="24"/>
        </w:rPr>
      </w:pPr>
      <w:r w:rsidRPr="00A72967">
        <w:rPr>
          <w:rFonts w:eastAsiaTheme="minorEastAsia"/>
          <w:sz w:val="24"/>
          <w:szCs w:val="24"/>
        </w:rPr>
        <w:t xml:space="preserve"> и обеспечение безопасности дорожного </w:t>
      </w:r>
    </w:p>
    <w:p w:rsidR="00A72967" w:rsidRPr="005D5192" w:rsidRDefault="00A72967" w:rsidP="00A72967">
      <w:pPr>
        <w:jc w:val="right"/>
        <w:rPr>
          <w:rFonts w:eastAsiaTheme="minorEastAsia"/>
          <w:sz w:val="24"/>
          <w:szCs w:val="24"/>
        </w:rPr>
      </w:pPr>
      <w:r w:rsidRPr="005D5192">
        <w:rPr>
          <w:rFonts w:eastAsiaTheme="minorEastAsia"/>
          <w:sz w:val="24"/>
          <w:szCs w:val="24"/>
        </w:rPr>
        <w:t xml:space="preserve">движения в </w:t>
      </w:r>
      <w:proofErr w:type="spellStart"/>
      <w:r w:rsidRPr="005D5192">
        <w:rPr>
          <w:rFonts w:eastAsiaTheme="minorEastAsia"/>
          <w:sz w:val="24"/>
          <w:szCs w:val="24"/>
        </w:rPr>
        <w:t>Лемешкинском</w:t>
      </w:r>
      <w:proofErr w:type="spellEnd"/>
      <w:r w:rsidRPr="005D5192">
        <w:rPr>
          <w:rFonts w:eastAsiaTheme="minorEastAsia"/>
          <w:sz w:val="24"/>
          <w:szCs w:val="24"/>
        </w:rPr>
        <w:t xml:space="preserve"> сельском </w:t>
      </w:r>
    </w:p>
    <w:p w:rsidR="00A72967" w:rsidRPr="005D5192" w:rsidRDefault="00A72967" w:rsidP="00A72967">
      <w:pPr>
        <w:jc w:val="right"/>
        <w:rPr>
          <w:rFonts w:eastAsiaTheme="minorEastAsia"/>
          <w:sz w:val="24"/>
          <w:szCs w:val="24"/>
        </w:rPr>
      </w:pPr>
      <w:r w:rsidRPr="005D5192">
        <w:rPr>
          <w:rFonts w:eastAsiaTheme="minorEastAsia"/>
          <w:sz w:val="24"/>
          <w:szCs w:val="24"/>
        </w:rPr>
        <w:t>поселении на 201</w:t>
      </w:r>
      <w:r w:rsidR="00941303" w:rsidRPr="005D5192">
        <w:rPr>
          <w:rFonts w:eastAsiaTheme="minorEastAsia"/>
          <w:sz w:val="24"/>
          <w:szCs w:val="24"/>
        </w:rPr>
        <w:t>9-202</w:t>
      </w:r>
      <w:r w:rsidR="00AF6CF6">
        <w:rPr>
          <w:rFonts w:eastAsiaTheme="minorEastAsia"/>
          <w:sz w:val="24"/>
          <w:szCs w:val="24"/>
        </w:rPr>
        <w:t>2</w:t>
      </w:r>
      <w:r w:rsidR="00941303" w:rsidRPr="005D5192">
        <w:rPr>
          <w:rFonts w:eastAsiaTheme="minorEastAsia"/>
          <w:sz w:val="24"/>
          <w:szCs w:val="24"/>
        </w:rPr>
        <w:t xml:space="preserve"> </w:t>
      </w:r>
      <w:r w:rsidRPr="005D5192">
        <w:rPr>
          <w:rFonts w:eastAsiaTheme="minorEastAsia"/>
          <w:sz w:val="24"/>
          <w:szCs w:val="24"/>
        </w:rPr>
        <w:t>годы»</w:t>
      </w:r>
    </w:p>
    <w:p w:rsidR="00A72967" w:rsidRPr="005D5192" w:rsidRDefault="00A72967" w:rsidP="00A72967">
      <w:pPr>
        <w:tabs>
          <w:tab w:val="left" w:pos="497"/>
        </w:tabs>
        <w:contextualSpacing/>
        <w:jc w:val="center"/>
        <w:rPr>
          <w:rFonts w:eastAsiaTheme="minorEastAsia"/>
          <w:b/>
          <w:sz w:val="24"/>
          <w:szCs w:val="24"/>
        </w:rPr>
      </w:pPr>
      <w:r w:rsidRPr="005D5192">
        <w:rPr>
          <w:rFonts w:eastAsiaTheme="minorEastAsia"/>
          <w:b/>
          <w:sz w:val="24"/>
          <w:szCs w:val="24"/>
        </w:rPr>
        <w:t>Подпрограмма</w:t>
      </w:r>
    </w:p>
    <w:p w:rsidR="00A72967" w:rsidRPr="005D5192" w:rsidRDefault="00A72967" w:rsidP="00A72967">
      <w:pPr>
        <w:tabs>
          <w:tab w:val="left" w:pos="497"/>
        </w:tabs>
        <w:contextualSpacing/>
        <w:jc w:val="center"/>
        <w:rPr>
          <w:b/>
          <w:sz w:val="24"/>
          <w:szCs w:val="24"/>
        </w:rPr>
      </w:pPr>
      <w:r w:rsidRPr="005D5192">
        <w:rPr>
          <w:b/>
          <w:sz w:val="24"/>
          <w:szCs w:val="24"/>
        </w:rPr>
        <w:t xml:space="preserve">«Повышение безопасности дорожного движения </w:t>
      </w:r>
      <w:r w:rsidRPr="005D5192">
        <w:rPr>
          <w:rFonts w:eastAsiaTheme="minorEastAsia"/>
          <w:b/>
          <w:sz w:val="24"/>
          <w:szCs w:val="24"/>
        </w:rPr>
        <w:t xml:space="preserve">в </w:t>
      </w:r>
      <w:proofErr w:type="spellStart"/>
      <w:r w:rsidRPr="005D5192">
        <w:rPr>
          <w:rFonts w:eastAsiaTheme="minorEastAsia"/>
          <w:b/>
          <w:sz w:val="24"/>
          <w:szCs w:val="24"/>
        </w:rPr>
        <w:t>Лемешкинском</w:t>
      </w:r>
      <w:proofErr w:type="spellEnd"/>
      <w:r w:rsidRPr="005D5192">
        <w:rPr>
          <w:rFonts w:eastAsiaTheme="minorEastAsia"/>
          <w:b/>
          <w:sz w:val="24"/>
          <w:szCs w:val="24"/>
        </w:rPr>
        <w:t xml:space="preserve"> сельском поселении»</w:t>
      </w:r>
    </w:p>
    <w:p w:rsidR="00A72967" w:rsidRPr="005D5192" w:rsidRDefault="00A72967" w:rsidP="00A72967">
      <w:pPr>
        <w:tabs>
          <w:tab w:val="left" w:pos="497"/>
        </w:tabs>
        <w:contextualSpacing/>
        <w:jc w:val="center"/>
        <w:rPr>
          <w:rFonts w:eastAsiaTheme="minorEastAsia"/>
          <w:b/>
          <w:sz w:val="24"/>
          <w:szCs w:val="24"/>
        </w:rPr>
      </w:pPr>
    </w:p>
    <w:p w:rsidR="00A72967" w:rsidRPr="005D5192" w:rsidRDefault="00A72967" w:rsidP="00A72967">
      <w:pPr>
        <w:tabs>
          <w:tab w:val="left" w:pos="497"/>
        </w:tabs>
        <w:contextualSpacing/>
        <w:jc w:val="center"/>
        <w:rPr>
          <w:rFonts w:eastAsiaTheme="minorEastAsia"/>
          <w:b/>
          <w:sz w:val="24"/>
          <w:szCs w:val="24"/>
        </w:rPr>
      </w:pPr>
      <w:r w:rsidRPr="005D5192">
        <w:rPr>
          <w:rFonts w:eastAsiaTheme="minorEastAsia"/>
          <w:b/>
          <w:sz w:val="24"/>
          <w:szCs w:val="24"/>
        </w:rPr>
        <w:t>Паспорт подпрограммы</w:t>
      </w:r>
    </w:p>
    <w:tbl>
      <w:tblPr>
        <w:tblW w:w="4783" w:type="pct"/>
        <w:jc w:val="center"/>
        <w:tblBorders>
          <w:top w:val="double" w:sz="4" w:space="0" w:color="833C0B"/>
          <w:left w:val="double" w:sz="4" w:space="0" w:color="833C0B"/>
          <w:bottom w:val="double" w:sz="4" w:space="0" w:color="833C0B"/>
          <w:right w:val="double" w:sz="4" w:space="0" w:color="833C0B"/>
          <w:insideH w:val="double" w:sz="4" w:space="0" w:color="833C0B"/>
          <w:insideV w:val="double" w:sz="4" w:space="0" w:color="833C0B"/>
        </w:tblBorders>
        <w:tblLayout w:type="fixed"/>
        <w:tblLook w:val="01E0" w:firstRow="1" w:lastRow="1" w:firstColumn="1" w:lastColumn="1" w:noHBand="0" w:noVBand="0"/>
      </w:tblPr>
      <w:tblGrid>
        <w:gridCol w:w="3816"/>
        <w:gridCol w:w="4833"/>
      </w:tblGrid>
      <w:tr w:rsidR="005D5192" w:rsidRPr="005D5192" w:rsidTr="00F336D6">
        <w:trPr>
          <w:trHeight w:val="600"/>
          <w:jc w:val="center"/>
        </w:trPr>
        <w:tc>
          <w:tcPr>
            <w:tcW w:w="4091" w:type="dxa"/>
            <w:tcMar>
              <w:top w:w="28" w:type="dxa"/>
              <w:left w:w="28" w:type="dxa"/>
              <w:bottom w:w="28" w:type="dxa"/>
              <w:right w:w="28" w:type="dxa"/>
            </w:tcMar>
          </w:tcPr>
          <w:p w:rsidR="00A72967" w:rsidRPr="005D5192" w:rsidRDefault="00A72967" w:rsidP="00A72967">
            <w:pPr>
              <w:spacing w:line="240" w:lineRule="atLeast"/>
              <w:rPr>
                <w:sz w:val="24"/>
                <w:szCs w:val="24"/>
              </w:rPr>
            </w:pPr>
            <w:r w:rsidRPr="005D5192">
              <w:rPr>
                <w:sz w:val="24"/>
                <w:szCs w:val="24"/>
              </w:rPr>
              <w:t xml:space="preserve">Наименование подпрограммы программы </w:t>
            </w:r>
          </w:p>
        </w:tc>
        <w:tc>
          <w:tcPr>
            <w:tcW w:w="5182" w:type="dxa"/>
            <w:tcMar>
              <w:top w:w="28" w:type="dxa"/>
              <w:left w:w="28" w:type="dxa"/>
              <w:bottom w:w="28" w:type="dxa"/>
              <w:right w:w="28" w:type="dxa"/>
            </w:tcMar>
          </w:tcPr>
          <w:p w:rsidR="00A72967" w:rsidRPr="005D5192" w:rsidRDefault="00A72967" w:rsidP="00A72967">
            <w:pPr>
              <w:spacing w:line="240" w:lineRule="atLeast"/>
              <w:rPr>
                <w:sz w:val="24"/>
                <w:szCs w:val="24"/>
              </w:rPr>
            </w:pPr>
            <w:r w:rsidRPr="005D5192">
              <w:rPr>
                <w:sz w:val="24"/>
                <w:szCs w:val="24"/>
              </w:rPr>
              <w:t xml:space="preserve">Повышение безопасности дорожного движения </w:t>
            </w:r>
            <w:r w:rsidRPr="005D5192">
              <w:rPr>
                <w:rFonts w:eastAsiaTheme="minorEastAsia"/>
                <w:sz w:val="24"/>
                <w:szCs w:val="24"/>
              </w:rPr>
              <w:t xml:space="preserve">в </w:t>
            </w:r>
            <w:proofErr w:type="spellStart"/>
            <w:r w:rsidRPr="005D5192">
              <w:rPr>
                <w:rFonts w:eastAsiaTheme="minorEastAsia"/>
                <w:sz w:val="24"/>
                <w:szCs w:val="24"/>
              </w:rPr>
              <w:t>Лемешкинском</w:t>
            </w:r>
            <w:proofErr w:type="spellEnd"/>
            <w:r w:rsidRPr="005D5192">
              <w:rPr>
                <w:rFonts w:eastAsiaTheme="minorEastAsia"/>
                <w:sz w:val="24"/>
                <w:szCs w:val="24"/>
              </w:rPr>
              <w:t xml:space="preserve"> сельском поселении </w:t>
            </w:r>
          </w:p>
        </w:tc>
      </w:tr>
      <w:tr w:rsidR="005D5192" w:rsidRPr="005D5192" w:rsidTr="00F336D6">
        <w:trPr>
          <w:jc w:val="center"/>
        </w:trPr>
        <w:tc>
          <w:tcPr>
            <w:tcW w:w="4091" w:type="dxa"/>
            <w:tcMar>
              <w:top w:w="0" w:type="dxa"/>
              <w:left w:w="28" w:type="dxa"/>
              <w:bottom w:w="0" w:type="dxa"/>
              <w:right w:w="28" w:type="dxa"/>
            </w:tcMar>
          </w:tcPr>
          <w:p w:rsidR="00A72967" w:rsidRPr="005D5192" w:rsidRDefault="00A72967" w:rsidP="00A72967">
            <w:pPr>
              <w:spacing w:line="240" w:lineRule="atLeast"/>
              <w:rPr>
                <w:sz w:val="24"/>
                <w:szCs w:val="24"/>
              </w:rPr>
            </w:pPr>
            <w:r w:rsidRPr="005D5192">
              <w:rPr>
                <w:sz w:val="24"/>
                <w:szCs w:val="24"/>
              </w:rPr>
              <w:t>Ответственный исполнитель подпрограммы   программы</w:t>
            </w:r>
          </w:p>
        </w:tc>
        <w:tc>
          <w:tcPr>
            <w:tcW w:w="5182" w:type="dxa"/>
            <w:tcMar>
              <w:top w:w="0" w:type="dxa"/>
              <w:left w:w="28" w:type="dxa"/>
              <w:bottom w:w="0" w:type="dxa"/>
              <w:right w:w="28" w:type="dxa"/>
            </w:tcMar>
          </w:tcPr>
          <w:p w:rsidR="00A72967" w:rsidRPr="005D5192" w:rsidRDefault="00A72967" w:rsidP="00A72967">
            <w:pPr>
              <w:spacing w:line="240" w:lineRule="atLeast"/>
              <w:jc w:val="both"/>
              <w:rPr>
                <w:sz w:val="24"/>
                <w:szCs w:val="24"/>
              </w:rPr>
            </w:pPr>
            <w:proofErr w:type="gramStart"/>
            <w:r w:rsidRPr="005D5192">
              <w:rPr>
                <w:sz w:val="24"/>
                <w:szCs w:val="24"/>
              </w:rPr>
              <w:t xml:space="preserve">Администрация  </w:t>
            </w:r>
            <w:r w:rsidRPr="005D5192">
              <w:rPr>
                <w:rFonts w:eastAsiaTheme="minorEastAsia"/>
                <w:sz w:val="24"/>
                <w:szCs w:val="24"/>
              </w:rPr>
              <w:t>Лемешкинского</w:t>
            </w:r>
            <w:proofErr w:type="gramEnd"/>
            <w:r w:rsidRPr="005D5192">
              <w:rPr>
                <w:sz w:val="24"/>
                <w:szCs w:val="24"/>
              </w:rPr>
              <w:t xml:space="preserve"> сельского поселения</w:t>
            </w:r>
          </w:p>
        </w:tc>
      </w:tr>
      <w:tr w:rsidR="005D5192" w:rsidRPr="005D5192" w:rsidTr="00F336D6">
        <w:trPr>
          <w:jc w:val="center"/>
        </w:trPr>
        <w:tc>
          <w:tcPr>
            <w:tcW w:w="4091" w:type="dxa"/>
            <w:tcMar>
              <w:top w:w="0" w:type="dxa"/>
              <w:left w:w="28" w:type="dxa"/>
              <w:bottom w:w="0" w:type="dxa"/>
              <w:right w:w="28" w:type="dxa"/>
            </w:tcMar>
          </w:tcPr>
          <w:p w:rsidR="00A72967" w:rsidRPr="005D5192" w:rsidRDefault="00A72967" w:rsidP="00A72967">
            <w:pPr>
              <w:spacing w:line="240" w:lineRule="atLeast"/>
              <w:rPr>
                <w:sz w:val="24"/>
                <w:szCs w:val="24"/>
              </w:rPr>
            </w:pPr>
            <w:r w:rsidRPr="005D5192">
              <w:rPr>
                <w:sz w:val="24"/>
                <w:szCs w:val="24"/>
              </w:rPr>
              <w:t xml:space="preserve">Участники подпрограммы </w:t>
            </w:r>
            <w:proofErr w:type="gramStart"/>
            <w:r w:rsidRPr="005D5192">
              <w:rPr>
                <w:sz w:val="24"/>
                <w:szCs w:val="24"/>
              </w:rPr>
              <w:t>муниципальной  программы</w:t>
            </w:r>
            <w:proofErr w:type="gramEnd"/>
            <w:r w:rsidRPr="005D5192">
              <w:rPr>
                <w:sz w:val="24"/>
                <w:szCs w:val="24"/>
              </w:rPr>
              <w:t xml:space="preserve"> </w:t>
            </w:r>
          </w:p>
        </w:tc>
        <w:tc>
          <w:tcPr>
            <w:tcW w:w="5182" w:type="dxa"/>
            <w:tcMar>
              <w:top w:w="0" w:type="dxa"/>
              <w:left w:w="28" w:type="dxa"/>
              <w:bottom w:w="0" w:type="dxa"/>
              <w:right w:w="28" w:type="dxa"/>
            </w:tcMar>
          </w:tcPr>
          <w:p w:rsidR="00A72967" w:rsidRPr="005D5192" w:rsidRDefault="00A72967" w:rsidP="00A72967">
            <w:pPr>
              <w:spacing w:line="240" w:lineRule="atLeast"/>
              <w:jc w:val="both"/>
              <w:rPr>
                <w:sz w:val="24"/>
                <w:szCs w:val="24"/>
              </w:rPr>
            </w:pPr>
            <w:r w:rsidRPr="005D5192">
              <w:rPr>
                <w:sz w:val="24"/>
                <w:szCs w:val="24"/>
              </w:rPr>
              <w:t xml:space="preserve">Администрация </w:t>
            </w:r>
            <w:r w:rsidRPr="005D5192">
              <w:rPr>
                <w:rFonts w:eastAsiaTheme="minorEastAsia"/>
                <w:sz w:val="24"/>
                <w:szCs w:val="24"/>
              </w:rPr>
              <w:t>Лемешкинского</w:t>
            </w:r>
            <w:r w:rsidRPr="005D5192">
              <w:rPr>
                <w:sz w:val="24"/>
                <w:szCs w:val="24"/>
              </w:rPr>
              <w:t xml:space="preserve"> сельского поселения</w:t>
            </w:r>
          </w:p>
        </w:tc>
      </w:tr>
      <w:tr w:rsidR="005D5192" w:rsidRPr="005D5192" w:rsidTr="00F336D6">
        <w:trPr>
          <w:jc w:val="center"/>
        </w:trPr>
        <w:tc>
          <w:tcPr>
            <w:tcW w:w="4091" w:type="dxa"/>
            <w:tcMar>
              <w:top w:w="0" w:type="dxa"/>
              <w:left w:w="28" w:type="dxa"/>
              <w:bottom w:w="0" w:type="dxa"/>
              <w:right w:w="28" w:type="dxa"/>
            </w:tcMar>
          </w:tcPr>
          <w:p w:rsidR="00A72967" w:rsidRPr="005D5192" w:rsidRDefault="00A72967" w:rsidP="00A72967">
            <w:pPr>
              <w:spacing w:line="240" w:lineRule="atLeast"/>
              <w:rPr>
                <w:sz w:val="24"/>
                <w:szCs w:val="24"/>
              </w:rPr>
            </w:pPr>
            <w:r w:rsidRPr="005D5192">
              <w:rPr>
                <w:sz w:val="24"/>
                <w:szCs w:val="24"/>
              </w:rPr>
              <w:t xml:space="preserve">Программно-целевые инструменты подпрограммы  </w:t>
            </w:r>
          </w:p>
        </w:tc>
        <w:tc>
          <w:tcPr>
            <w:tcW w:w="5182" w:type="dxa"/>
            <w:tcMar>
              <w:top w:w="0" w:type="dxa"/>
              <w:left w:w="28" w:type="dxa"/>
              <w:bottom w:w="0" w:type="dxa"/>
              <w:right w:w="28" w:type="dxa"/>
            </w:tcMar>
          </w:tcPr>
          <w:p w:rsidR="00A72967" w:rsidRPr="005D5192" w:rsidRDefault="00A72967" w:rsidP="00A72967">
            <w:pPr>
              <w:spacing w:line="240" w:lineRule="atLeast"/>
              <w:jc w:val="both"/>
              <w:rPr>
                <w:sz w:val="24"/>
                <w:szCs w:val="24"/>
              </w:rPr>
            </w:pPr>
            <w:r w:rsidRPr="005D5192">
              <w:rPr>
                <w:sz w:val="24"/>
                <w:szCs w:val="24"/>
              </w:rPr>
              <w:t xml:space="preserve"> отсутствуют</w:t>
            </w:r>
          </w:p>
        </w:tc>
      </w:tr>
      <w:tr w:rsidR="005D5192" w:rsidRPr="005D5192" w:rsidTr="00F336D6">
        <w:trPr>
          <w:jc w:val="center"/>
        </w:trPr>
        <w:tc>
          <w:tcPr>
            <w:tcW w:w="4091" w:type="dxa"/>
            <w:tcMar>
              <w:top w:w="0" w:type="dxa"/>
              <w:left w:w="28" w:type="dxa"/>
              <w:bottom w:w="0" w:type="dxa"/>
              <w:right w:w="28" w:type="dxa"/>
            </w:tcMar>
          </w:tcPr>
          <w:p w:rsidR="00A72967" w:rsidRPr="005D5192" w:rsidRDefault="00A72967" w:rsidP="00A72967">
            <w:pPr>
              <w:spacing w:line="240" w:lineRule="atLeast"/>
              <w:rPr>
                <w:sz w:val="24"/>
                <w:szCs w:val="24"/>
              </w:rPr>
            </w:pPr>
            <w:r w:rsidRPr="005D5192">
              <w:rPr>
                <w:sz w:val="24"/>
                <w:szCs w:val="24"/>
              </w:rPr>
              <w:t xml:space="preserve">Цель подпрограммы </w:t>
            </w:r>
          </w:p>
        </w:tc>
        <w:tc>
          <w:tcPr>
            <w:tcW w:w="5182" w:type="dxa"/>
            <w:tcMar>
              <w:top w:w="0" w:type="dxa"/>
              <w:left w:w="28" w:type="dxa"/>
              <w:bottom w:w="0" w:type="dxa"/>
              <w:right w:w="28" w:type="dxa"/>
            </w:tcMar>
          </w:tcPr>
          <w:p w:rsidR="00A72967" w:rsidRPr="005D5192" w:rsidRDefault="00A72967" w:rsidP="00A72967">
            <w:pPr>
              <w:spacing w:line="240" w:lineRule="atLeast"/>
              <w:jc w:val="both"/>
              <w:rPr>
                <w:sz w:val="24"/>
                <w:szCs w:val="24"/>
              </w:rPr>
            </w:pPr>
            <w:r w:rsidRPr="005D5192">
              <w:rPr>
                <w:sz w:val="24"/>
                <w:szCs w:val="24"/>
              </w:rPr>
              <w:t xml:space="preserve">Создание современной системы безопасности дорожного движения на автомобильных дорогах   </w:t>
            </w:r>
            <w:r w:rsidRPr="005D5192">
              <w:rPr>
                <w:rFonts w:eastAsiaTheme="minorEastAsia"/>
                <w:sz w:val="24"/>
                <w:szCs w:val="24"/>
              </w:rPr>
              <w:t>Лемешкинского</w:t>
            </w:r>
            <w:r w:rsidRPr="005D5192">
              <w:rPr>
                <w:sz w:val="24"/>
                <w:szCs w:val="24"/>
              </w:rPr>
              <w:t xml:space="preserve"> </w:t>
            </w:r>
            <w:r w:rsidRPr="005D5192">
              <w:rPr>
                <w:rFonts w:eastAsiaTheme="minorEastAsia"/>
                <w:sz w:val="24"/>
                <w:szCs w:val="24"/>
              </w:rPr>
              <w:t>сельского</w:t>
            </w:r>
            <w:r w:rsidRPr="005D5192">
              <w:rPr>
                <w:sz w:val="24"/>
                <w:szCs w:val="24"/>
              </w:rPr>
              <w:t xml:space="preserve"> поселени</w:t>
            </w:r>
            <w:r w:rsidRPr="005D5192">
              <w:rPr>
                <w:rFonts w:eastAsiaTheme="minorEastAsia"/>
                <w:sz w:val="24"/>
                <w:szCs w:val="24"/>
              </w:rPr>
              <w:t>я</w:t>
            </w:r>
          </w:p>
        </w:tc>
      </w:tr>
      <w:tr w:rsidR="005D5192" w:rsidRPr="005D5192" w:rsidTr="00F336D6">
        <w:trPr>
          <w:jc w:val="center"/>
        </w:trPr>
        <w:tc>
          <w:tcPr>
            <w:tcW w:w="4091" w:type="dxa"/>
            <w:tcMar>
              <w:top w:w="0" w:type="dxa"/>
              <w:left w:w="28" w:type="dxa"/>
              <w:bottom w:w="0" w:type="dxa"/>
              <w:right w:w="28" w:type="dxa"/>
            </w:tcMar>
          </w:tcPr>
          <w:p w:rsidR="00A72967" w:rsidRPr="005D5192" w:rsidRDefault="00A72967" w:rsidP="00A72967">
            <w:pPr>
              <w:spacing w:line="240" w:lineRule="atLeast"/>
              <w:rPr>
                <w:sz w:val="24"/>
                <w:szCs w:val="24"/>
              </w:rPr>
            </w:pPr>
            <w:r w:rsidRPr="005D5192">
              <w:rPr>
                <w:sz w:val="24"/>
                <w:szCs w:val="24"/>
              </w:rPr>
              <w:t xml:space="preserve">Этапы и сроки реализации подпрограммы </w:t>
            </w:r>
          </w:p>
        </w:tc>
        <w:tc>
          <w:tcPr>
            <w:tcW w:w="5182" w:type="dxa"/>
            <w:tcMar>
              <w:top w:w="0" w:type="dxa"/>
              <w:left w:w="28" w:type="dxa"/>
              <w:bottom w:w="0" w:type="dxa"/>
              <w:right w:w="28" w:type="dxa"/>
            </w:tcMar>
          </w:tcPr>
          <w:p w:rsidR="00A72967" w:rsidRPr="005D5192" w:rsidRDefault="00A72967" w:rsidP="00A72967">
            <w:pPr>
              <w:spacing w:line="240" w:lineRule="atLeast"/>
              <w:rPr>
                <w:sz w:val="24"/>
                <w:szCs w:val="24"/>
              </w:rPr>
            </w:pPr>
            <w:r w:rsidRPr="005D5192">
              <w:rPr>
                <w:sz w:val="24"/>
                <w:szCs w:val="24"/>
              </w:rPr>
              <w:t xml:space="preserve"> 201</w:t>
            </w:r>
            <w:r w:rsidR="00941303" w:rsidRPr="005D5192">
              <w:rPr>
                <w:sz w:val="24"/>
                <w:szCs w:val="24"/>
              </w:rPr>
              <w:t>9</w:t>
            </w:r>
            <w:r w:rsidRPr="005D5192">
              <w:rPr>
                <w:sz w:val="24"/>
                <w:szCs w:val="24"/>
              </w:rPr>
              <w:t xml:space="preserve"> – 20</w:t>
            </w:r>
            <w:r w:rsidRPr="005D5192">
              <w:rPr>
                <w:rFonts w:eastAsiaTheme="minorEastAsia"/>
                <w:sz w:val="24"/>
                <w:szCs w:val="24"/>
              </w:rPr>
              <w:t>2</w:t>
            </w:r>
            <w:r w:rsidR="00AF6CF6">
              <w:rPr>
                <w:rFonts w:eastAsiaTheme="minorEastAsia"/>
                <w:sz w:val="24"/>
                <w:szCs w:val="24"/>
              </w:rPr>
              <w:t>2</w:t>
            </w:r>
            <w:r w:rsidRPr="005D5192">
              <w:rPr>
                <w:sz w:val="24"/>
                <w:szCs w:val="24"/>
              </w:rPr>
              <w:t xml:space="preserve"> годы</w:t>
            </w:r>
          </w:p>
          <w:p w:rsidR="00A72967" w:rsidRPr="005D5192" w:rsidRDefault="00A72967" w:rsidP="00A72967">
            <w:pPr>
              <w:spacing w:line="240" w:lineRule="atLeast"/>
              <w:jc w:val="both"/>
              <w:rPr>
                <w:sz w:val="24"/>
                <w:szCs w:val="24"/>
              </w:rPr>
            </w:pPr>
          </w:p>
        </w:tc>
      </w:tr>
      <w:tr w:rsidR="005D5192" w:rsidRPr="005D5192" w:rsidTr="00F336D6">
        <w:trPr>
          <w:trHeight w:val="599"/>
          <w:jc w:val="center"/>
        </w:trPr>
        <w:tc>
          <w:tcPr>
            <w:tcW w:w="4091" w:type="dxa"/>
            <w:vMerge w:val="restart"/>
            <w:tcMar>
              <w:top w:w="0" w:type="dxa"/>
              <w:left w:w="28" w:type="dxa"/>
              <w:bottom w:w="0" w:type="dxa"/>
              <w:right w:w="28" w:type="dxa"/>
            </w:tcMar>
          </w:tcPr>
          <w:p w:rsidR="00A72967" w:rsidRPr="005D5192" w:rsidRDefault="00A72967" w:rsidP="00A72967">
            <w:pPr>
              <w:spacing w:line="240" w:lineRule="atLeast"/>
              <w:rPr>
                <w:sz w:val="24"/>
                <w:szCs w:val="24"/>
              </w:rPr>
            </w:pPr>
            <w:r w:rsidRPr="005D5192">
              <w:rPr>
                <w:sz w:val="24"/>
                <w:szCs w:val="24"/>
              </w:rPr>
              <w:t xml:space="preserve">Ресурсное обеспечение подпрограммы </w:t>
            </w:r>
          </w:p>
        </w:tc>
        <w:tc>
          <w:tcPr>
            <w:tcW w:w="5182" w:type="dxa"/>
            <w:tcMar>
              <w:top w:w="0" w:type="dxa"/>
              <w:left w:w="28" w:type="dxa"/>
              <w:bottom w:w="0" w:type="dxa"/>
              <w:right w:w="28" w:type="dxa"/>
            </w:tcMar>
          </w:tcPr>
          <w:p w:rsidR="00A72967" w:rsidRPr="006F60D2" w:rsidRDefault="00A72967" w:rsidP="007B6B0A">
            <w:pPr>
              <w:spacing w:line="240" w:lineRule="atLeast"/>
              <w:jc w:val="both"/>
              <w:rPr>
                <w:sz w:val="24"/>
                <w:szCs w:val="24"/>
              </w:rPr>
            </w:pPr>
            <w:r w:rsidRPr="006F60D2">
              <w:rPr>
                <w:sz w:val="24"/>
                <w:szCs w:val="24"/>
              </w:rPr>
              <w:t>Общий объем финансирования подпрограммы на 201</w:t>
            </w:r>
            <w:r w:rsidR="00941303" w:rsidRPr="006F60D2">
              <w:rPr>
                <w:sz w:val="24"/>
                <w:szCs w:val="24"/>
              </w:rPr>
              <w:t>9</w:t>
            </w:r>
            <w:r w:rsidRPr="006F60D2">
              <w:rPr>
                <w:sz w:val="24"/>
                <w:szCs w:val="24"/>
              </w:rPr>
              <w:t xml:space="preserve"> – 20</w:t>
            </w:r>
            <w:r w:rsidRPr="006F60D2">
              <w:rPr>
                <w:rFonts w:eastAsiaTheme="minorEastAsia"/>
                <w:sz w:val="24"/>
                <w:szCs w:val="24"/>
              </w:rPr>
              <w:t>2</w:t>
            </w:r>
            <w:r w:rsidR="008864F7" w:rsidRPr="006F60D2">
              <w:rPr>
                <w:rFonts w:eastAsiaTheme="minorEastAsia"/>
                <w:sz w:val="24"/>
                <w:szCs w:val="24"/>
              </w:rPr>
              <w:t>2</w:t>
            </w:r>
            <w:r w:rsidRPr="006F60D2">
              <w:rPr>
                <w:sz w:val="24"/>
                <w:szCs w:val="24"/>
              </w:rPr>
              <w:t xml:space="preserve"> годы составляет </w:t>
            </w:r>
            <w:r w:rsidR="007B6B0A" w:rsidRPr="006F60D2">
              <w:rPr>
                <w:sz w:val="24"/>
                <w:szCs w:val="24"/>
              </w:rPr>
              <w:t xml:space="preserve">— 836,2 </w:t>
            </w:r>
            <w:r w:rsidRPr="006F60D2">
              <w:rPr>
                <w:b/>
                <w:sz w:val="24"/>
                <w:szCs w:val="24"/>
              </w:rPr>
              <w:t>тыс. рублей</w:t>
            </w:r>
            <w:r w:rsidRPr="006F60D2">
              <w:rPr>
                <w:sz w:val="24"/>
                <w:szCs w:val="24"/>
              </w:rPr>
              <w:t>, в том числе по годам:</w:t>
            </w:r>
            <w:r w:rsidR="009B1438" w:rsidRPr="006F60D2">
              <w:rPr>
                <w:sz w:val="24"/>
                <w:szCs w:val="24"/>
              </w:rPr>
              <w:t xml:space="preserve"> </w:t>
            </w:r>
          </w:p>
        </w:tc>
      </w:tr>
      <w:tr w:rsidR="00A72967" w:rsidRPr="00A72967" w:rsidTr="00F336D6">
        <w:trPr>
          <w:jc w:val="center"/>
        </w:trPr>
        <w:tc>
          <w:tcPr>
            <w:tcW w:w="4091" w:type="dxa"/>
            <w:vMerge/>
            <w:tcMar>
              <w:top w:w="0" w:type="dxa"/>
              <w:left w:w="28" w:type="dxa"/>
              <w:bottom w:w="0" w:type="dxa"/>
              <w:right w:w="28" w:type="dxa"/>
            </w:tcMar>
          </w:tcPr>
          <w:p w:rsidR="00A72967" w:rsidRPr="00A72967" w:rsidRDefault="00A72967" w:rsidP="00A72967">
            <w:pPr>
              <w:spacing w:line="240" w:lineRule="atLeast"/>
              <w:rPr>
                <w:sz w:val="24"/>
                <w:szCs w:val="24"/>
              </w:rPr>
            </w:pPr>
          </w:p>
        </w:tc>
        <w:tc>
          <w:tcPr>
            <w:tcW w:w="5182" w:type="dxa"/>
            <w:tcMar>
              <w:top w:w="0" w:type="dxa"/>
              <w:left w:w="28" w:type="dxa"/>
              <w:bottom w:w="0" w:type="dxa"/>
              <w:right w:w="28" w:type="dxa"/>
            </w:tcMar>
          </w:tcPr>
          <w:p w:rsidR="007B6B0A" w:rsidRPr="006F60D2" w:rsidRDefault="007B6B0A" w:rsidP="007B6B0A">
            <w:pPr>
              <w:spacing w:line="240" w:lineRule="atLeast"/>
              <w:jc w:val="both"/>
              <w:rPr>
                <w:sz w:val="24"/>
                <w:szCs w:val="24"/>
              </w:rPr>
            </w:pPr>
            <w:r w:rsidRPr="006F60D2">
              <w:rPr>
                <w:sz w:val="24"/>
                <w:szCs w:val="24"/>
              </w:rPr>
              <w:t xml:space="preserve">в 2019 году </w:t>
            </w:r>
            <w:proofErr w:type="gramStart"/>
            <w:r w:rsidRPr="006F60D2">
              <w:rPr>
                <w:sz w:val="24"/>
                <w:szCs w:val="24"/>
              </w:rPr>
              <w:t>–  212</w:t>
            </w:r>
            <w:proofErr w:type="gramEnd"/>
            <w:r w:rsidRPr="006F60D2">
              <w:rPr>
                <w:sz w:val="24"/>
                <w:szCs w:val="24"/>
              </w:rPr>
              <w:t>,8 тыс. рублей;</w:t>
            </w:r>
          </w:p>
          <w:p w:rsidR="007B6B0A" w:rsidRPr="006F60D2" w:rsidRDefault="007B6B0A" w:rsidP="007B6B0A">
            <w:pPr>
              <w:spacing w:line="240" w:lineRule="atLeast"/>
              <w:jc w:val="both"/>
              <w:rPr>
                <w:sz w:val="24"/>
                <w:szCs w:val="24"/>
              </w:rPr>
            </w:pPr>
            <w:r w:rsidRPr="006F60D2">
              <w:rPr>
                <w:sz w:val="24"/>
                <w:szCs w:val="24"/>
              </w:rPr>
              <w:t xml:space="preserve">в 2020 году </w:t>
            </w:r>
            <w:proofErr w:type="gramStart"/>
            <w:r w:rsidRPr="006F60D2">
              <w:rPr>
                <w:sz w:val="24"/>
                <w:szCs w:val="24"/>
              </w:rPr>
              <w:t>–  207</w:t>
            </w:r>
            <w:proofErr w:type="gramEnd"/>
            <w:r w:rsidRPr="006F60D2">
              <w:rPr>
                <w:sz w:val="24"/>
                <w:szCs w:val="24"/>
              </w:rPr>
              <w:t xml:space="preserve">,8 тыс. рублей; </w:t>
            </w:r>
          </w:p>
          <w:p w:rsidR="007B6B0A" w:rsidRPr="006F60D2" w:rsidRDefault="007B6B0A" w:rsidP="007B6B0A">
            <w:pPr>
              <w:spacing w:line="240" w:lineRule="atLeast"/>
              <w:jc w:val="both"/>
              <w:rPr>
                <w:sz w:val="24"/>
                <w:szCs w:val="24"/>
              </w:rPr>
            </w:pPr>
            <w:r w:rsidRPr="006F60D2">
              <w:rPr>
                <w:sz w:val="24"/>
                <w:szCs w:val="24"/>
              </w:rPr>
              <w:t>в 2021</w:t>
            </w:r>
            <w:r w:rsidRPr="006F60D2">
              <w:rPr>
                <w:rFonts w:eastAsiaTheme="minorEastAsia"/>
                <w:sz w:val="24"/>
                <w:szCs w:val="24"/>
              </w:rPr>
              <w:t xml:space="preserve"> </w:t>
            </w:r>
            <w:r w:rsidRPr="006F60D2">
              <w:rPr>
                <w:sz w:val="24"/>
                <w:szCs w:val="24"/>
              </w:rPr>
              <w:t xml:space="preserve">году </w:t>
            </w:r>
            <w:proofErr w:type="gramStart"/>
            <w:r w:rsidRPr="006F60D2">
              <w:rPr>
                <w:sz w:val="24"/>
                <w:szCs w:val="24"/>
              </w:rPr>
              <w:t>–</w:t>
            </w:r>
            <w:r w:rsidRPr="006F60D2">
              <w:rPr>
                <w:rFonts w:eastAsiaTheme="minorEastAsia"/>
                <w:sz w:val="24"/>
                <w:szCs w:val="24"/>
              </w:rPr>
              <w:t xml:space="preserve">  207</w:t>
            </w:r>
            <w:proofErr w:type="gramEnd"/>
            <w:r w:rsidRPr="006F60D2">
              <w:rPr>
                <w:rFonts w:eastAsiaTheme="minorEastAsia"/>
                <w:sz w:val="24"/>
                <w:szCs w:val="24"/>
              </w:rPr>
              <w:t xml:space="preserve">,8 </w:t>
            </w:r>
            <w:r w:rsidRPr="006F60D2">
              <w:rPr>
                <w:sz w:val="24"/>
                <w:szCs w:val="24"/>
              </w:rPr>
              <w:t>тыс. рублей</w:t>
            </w:r>
          </w:p>
          <w:p w:rsidR="00A72967" w:rsidRPr="006F60D2" w:rsidRDefault="007B6B0A" w:rsidP="007B6B0A">
            <w:pPr>
              <w:spacing w:line="240" w:lineRule="atLeast"/>
              <w:jc w:val="both"/>
              <w:rPr>
                <w:sz w:val="24"/>
                <w:szCs w:val="24"/>
              </w:rPr>
            </w:pPr>
            <w:r w:rsidRPr="006F60D2">
              <w:rPr>
                <w:sz w:val="24"/>
                <w:szCs w:val="24"/>
              </w:rPr>
              <w:t xml:space="preserve">в 2022 году </w:t>
            </w:r>
            <w:proofErr w:type="gramStart"/>
            <w:r w:rsidRPr="006F60D2">
              <w:rPr>
                <w:sz w:val="24"/>
                <w:szCs w:val="24"/>
              </w:rPr>
              <w:t>–  207</w:t>
            </w:r>
            <w:proofErr w:type="gramEnd"/>
            <w:r w:rsidRPr="006F60D2">
              <w:rPr>
                <w:sz w:val="24"/>
                <w:szCs w:val="24"/>
              </w:rPr>
              <w:t>,8 тыс.</w:t>
            </w:r>
            <w:r w:rsidR="00A72967" w:rsidRPr="006F60D2">
              <w:rPr>
                <w:sz w:val="24"/>
                <w:szCs w:val="24"/>
              </w:rPr>
              <w:t xml:space="preserve">     в том числе:</w:t>
            </w:r>
          </w:p>
          <w:p w:rsidR="00A72967" w:rsidRPr="006F60D2" w:rsidRDefault="00A72967" w:rsidP="00A72967">
            <w:pPr>
              <w:spacing w:line="240" w:lineRule="atLeast"/>
              <w:jc w:val="both"/>
              <w:rPr>
                <w:sz w:val="24"/>
                <w:szCs w:val="24"/>
              </w:rPr>
            </w:pPr>
            <w:r w:rsidRPr="006F60D2">
              <w:rPr>
                <w:rFonts w:eastAsiaTheme="minorEastAsia"/>
                <w:sz w:val="24"/>
                <w:szCs w:val="24"/>
              </w:rPr>
              <w:t xml:space="preserve">- </w:t>
            </w:r>
            <w:r w:rsidRPr="006F60D2">
              <w:rPr>
                <w:sz w:val="24"/>
                <w:szCs w:val="24"/>
              </w:rPr>
              <w:t xml:space="preserve">за счет средств бюджета </w:t>
            </w:r>
            <w:r w:rsidRPr="006F60D2">
              <w:rPr>
                <w:rFonts w:eastAsiaTheme="minorEastAsia"/>
                <w:bCs/>
                <w:sz w:val="24"/>
                <w:szCs w:val="24"/>
              </w:rPr>
              <w:t>Лемешкинского</w:t>
            </w:r>
            <w:r w:rsidRPr="006F60D2">
              <w:rPr>
                <w:sz w:val="24"/>
                <w:szCs w:val="24"/>
              </w:rPr>
              <w:t xml:space="preserve"> поселения —</w:t>
            </w:r>
            <w:r w:rsidR="007B6B0A" w:rsidRPr="006F60D2">
              <w:rPr>
                <w:sz w:val="24"/>
                <w:szCs w:val="24"/>
              </w:rPr>
              <w:t xml:space="preserve"> 836,2 </w:t>
            </w:r>
            <w:r w:rsidRPr="006F60D2">
              <w:rPr>
                <w:sz w:val="24"/>
                <w:szCs w:val="24"/>
              </w:rPr>
              <w:t>тыс. рублей, в том числе по годам:</w:t>
            </w:r>
          </w:p>
          <w:p w:rsidR="00A72967" w:rsidRPr="006F60D2" w:rsidRDefault="00A72967" w:rsidP="00A72967">
            <w:pPr>
              <w:spacing w:line="240" w:lineRule="atLeast"/>
              <w:jc w:val="both"/>
              <w:rPr>
                <w:sz w:val="24"/>
                <w:szCs w:val="24"/>
              </w:rPr>
            </w:pPr>
            <w:r w:rsidRPr="006F60D2">
              <w:rPr>
                <w:sz w:val="24"/>
                <w:szCs w:val="24"/>
              </w:rPr>
              <w:t xml:space="preserve">в 2019 году </w:t>
            </w:r>
            <w:proofErr w:type="gramStart"/>
            <w:r w:rsidRPr="006F60D2">
              <w:rPr>
                <w:sz w:val="24"/>
                <w:szCs w:val="24"/>
              </w:rPr>
              <w:t xml:space="preserve">–  </w:t>
            </w:r>
            <w:r w:rsidR="005D5192" w:rsidRPr="006F60D2">
              <w:rPr>
                <w:sz w:val="24"/>
                <w:szCs w:val="24"/>
              </w:rPr>
              <w:t>212</w:t>
            </w:r>
            <w:proofErr w:type="gramEnd"/>
            <w:r w:rsidR="005D5192" w:rsidRPr="006F60D2">
              <w:rPr>
                <w:sz w:val="24"/>
                <w:szCs w:val="24"/>
              </w:rPr>
              <w:t>,8</w:t>
            </w:r>
            <w:r w:rsidR="007B6B0A" w:rsidRPr="006F60D2">
              <w:rPr>
                <w:sz w:val="24"/>
                <w:szCs w:val="24"/>
              </w:rPr>
              <w:t xml:space="preserve"> </w:t>
            </w:r>
            <w:r w:rsidRPr="006F60D2">
              <w:rPr>
                <w:sz w:val="24"/>
                <w:szCs w:val="24"/>
              </w:rPr>
              <w:t>тыс. рублей;</w:t>
            </w:r>
          </w:p>
          <w:p w:rsidR="00941303" w:rsidRPr="006F60D2" w:rsidRDefault="00A72967" w:rsidP="00941303">
            <w:pPr>
              <w:spacing w:line="240" w:lineRule="atLeast"/>
              <w:jc w:val="both"/>
              <w:rPr>
                <w:sz w:val="24"/>
                <w:szCs w:val="24"/>
              </w:rPr>
            </w:pPr>
            <w:r w:rsidRPr="006F60D2">
              <w:rPr>
                <w:sz w:val="24"/>
                <w:szCs w:val="24"/>
              </w:rPr>
              <w:t xml:space="preserve">в 2020 году </w:t>
            </w:r>
            <w:proofErr w:type="gramStart"/>
            <w:r w:rsidRPr="006F60D2">
              <w:rPr>
                <w:sz w:val="24"/>
                <w:szCs w:val="24"/>
              </w:rPr>
              <w:t xml:space="preserve">–  </w:t>
            </w:r>
            <w:r w:rsidR="007B6B0A" w:rsidRPr="006F60D2">
              <w:rPr>
                <w:sz w:val="24"/>
                <w:szCs w:val="24"/>
              </w:rPr>
              <w:t>207</w:t>
            </w:r>
            <w:proofErr w:type="gramEnd"/>
            <w:r w:rsidR="007B6B0A" w:rsidRPr="006F60D2">
              <w:rPr>
                <w:sz w:val="24"/>
                <w:szCs w:val="24"/>
              </w:rPr>
              <w:t>,8</w:t>
            </w:r>
            <w:r w:rsidRPr="006F60D2">
              <w:rPr>
                <w:sz w:val="24"/>
                <w:szCs w:val="24"/>
              </w:rPr>
              <w:t xml:space="preserve"> тыс. рублей</w:t>
            </w:r>
            <w:r w:rsidR="00941303" w:rsidRPr="006F60D2">
              <w:rPr>
                <w:sz w:val="24"/>
                <w:szCs w:val="24"/>
              </w:rPr>
              <w:t>;</w:t>
            </w:r>
            <w:r w:rsidRPr="006F60D2">
              <w:rPr>
                <w:sz w:val="24"/>
                <w:szCs w:val="24"/>
              </w:rPr>
              <w:t xml:space="preserve"> </w:t>
            </w:r>
          </w:p>
          <w:p w:rsidR="00A72967" w:rsidRPr="006F60D2" w:rsidRDefault="00941303" w:rsidP="00A72967">
            <w:pPr>
              <w:spacing w:line="240" w:lineRule="atLeast"/>
              <w:jc w:val="both"/>
              <w:rPr>
                <w:sz w:val="24"/>
                <w:szCs w:val="24"/>
              </w:rPr>
            </w:pPr>
            <w:r w:rsidRPr="006F60D2">
              <w:rPr>
                <w:sz w:val="24"/>
                <w:szCs w:val="24"/>
              </w:rPr>
              <w:t>в 2021</w:t>
            </w:r>
            <w:r w:rsidRPr="006F60D2">
              <w:rPr>
                <w:rFonts w:eastAsiaTheme="minorEastAsia"/>
                <w:sz w:val="24"/>
                <w:szCs w:val="24"/>
              </w:rPr>
              <w:t xml:space="preserve"> </w:t>
            </w:r>
            <w:r w:rsidRPr="006F60D2">
              <w:rPr>
                <w:sz w:val="24"/>
                <w:szCs w:val="24"/>
              </w:rPr>
              <w:t xml:space="preserve">году </w:t>
            </w:r>
            <w:proofErr w:type="gramStart"/>
            <w:r w:rsidRPr="006F60D2">
              <w:rPr>
                <w:sz w:val="24"/>
                <w:szCs w:val="24"/>
              </w:rPr>
              <w:t>–</w:t>
            </w:r>
            <w:r w:rsidRPr="006F60D2">
              <w:rPr>
                <w:rFonts w:eastAsiaTheme="minorEastAsia"/>
                <w:sz w:val="24"/>
                <w:szCs w:val="24"/>
              </w:rPr>
              <w:t xml:space="preserve"> </w:t>
            </w:r>
            <w:r w:rsidR="007B6B0A" w:rsidRPr="006F60D2">
              <w:rPr>
                <w:rFonts w:eastAsiaTheme="minorEastAsia"/>
                <w:sz w:val="24"/>
                <w:szCs w:val="24"/>
              </w:rPr>
              <w:t xml:space="preserve"> 207</w:t>
            </w:r>
            <w:proofErr w:type="gramEnd"/>
            <w:r w:rsidR="007B6B0A" w:rsidRPr="006F60D2">
              <w:rPr>
                <w:rFonts w:eastAsiaTheme="minorEastAsia"/>
                <w:sz w:val="24"/>
                <w:szCs w:val="24"/>
              </w:rPr>
              <w:t>,8</w:t>
            </w:r>
            <w:r w:rsidRPr="006F60D2">
              <w:rPr>
                <w:rFonts w:eastAsiaTheme="minorEastAsia"/>
                <w:sz w:val="24"/>
                <w:szCs w:val="24"/>
              </w:rPr>
              <w:t xml:space="preserve"> </w:t>
            </w:r>
            <w:r w:rsidRPr="006F60D2">
              <w:rPr>
                <w:sz w:val="24"/>
                <w:szCs w:val="24"/>
              </w:rPr>
              <w:t>тыс. рублей</w:t>
            </w:r>
          </w:p>
          <w:p w:rsidR="00AF6CF6" w:rsidRPr="006F60D2" w:rsidRDefault="00AF6CF6" w:rsidP="00A72967">
            <w:pPr>
              <w:spacing w:line="240" w:lineRule="atLeast"/>
              <w:jc w:val="both"/>
              <w:rPr>
                <w:sz w:val="24"/>
                <w:szCs w:val="24"/>
              </w:rPr>
            </w:pPr>
            <w:r w:rsidRPr="006F60D2">
              <w:rPr>
                <w:sz w:val="24"/>
                <w:szCs w:val="24"/>
              </w:rPr>
              <w:t>в 2022 году</w:t>
            </w:r>
            <w:r w:rsidR="007B6B0A" w:rsidRPr="006F60D2">
              <w:rPr>
                <w:sz w:val="24"/>
                <w:szCs w:val="24"/>
              </w:rPr>
              <w:t xml:space="preserve"> </w:t>
            </w:r>
            <w:proofErr w:type="gramStart"/>
            <w:r w:rsidR="007B6B0A" w:rsidRPr="006F60D2">
              <w:rPr>
                <w:sz w:val="24"/>
                <w:szCs w:val="24"/>
              </w:rPr>
              <w:t>–  207</w:t>
            </w:r>
            <w:proofErr w:type="gramEnd"/>
            <w:r w:rsidR="007B6B0A" w:rsidRPr="006F60D2">
              <w:rPr>
                <w:sz w:val="24"/>
                <w:szCs w:val="24"/>
              </w:rPr>
              <w:t>,8 тыс. рублей</w:t>
            </w:r>
          </w:p>
        </w:tc>
      </w:tr>
      <w:tr w:rsidR="00A72967" w:rsidRPr="00A72967" w:rsidTr="00F336D6">
        <w:trPr>
          <w:jc w:val="center"/>
        </w:trPr>
        <w:tc>
          <w:tcPr>
            <w:tcW w:w="4091" w:type="dxa"/>
            <w:tcMar>
              <w:top w:w="0" w:type="dxa"/>
              <w:left w:w="28" w:type="dxa"/>
              <w:bottom w:w="0" w:type="dxa"/>
              <w:right w:w="28" w:type="dxa"/>
            </w:tcMar>
          </w:tcPr>
          <w:p w:rsidR="00A72967" w:rsidRPr="00A72967" w:rsidRDefault="00A72967" w:rsidP="00A72967">
            <w:pPr>
              <w:spacing w:line="240" w:lineRule="atLeast"/>
              <w:rPr>
                <w:sz w:val="24"/>
                <w:szCs w:val="24"/>
              </w:rPr>
            </w:pPr>
            <w:r w:rsidRPr="00A72967">
              <w:rPr>
                <w:sz w:val="24"/>
                <w:szCs w:val="24"/>
              </w:rPr>
              <w:t xml:space="preserve">Ожидаемые результаты реализации </w:t>
            </w:r>
            <w:proofErr w:type="gramStart"/>
            <w:r w:rsidRPr="00A72967">
              <w:rPr>
                <w:sz w:val="24"/>
                <w:szCs w:val="24"/>
              </w:rPr>
              <w:t>подпрограммы  программы</w:t>
            </w:r>
            <w:proofErr w:type="gramEnd"/>
            <w:r w:rsidRPr="00A72967">
              <w:rPr>
                <w:sz w:val="24"/>
                <w:szCs w:val="24"/>
              </w:rPr>
              <w:t xml:space="preserve"> </w:t>
            </w:r>
          </w:p>
        </w:tc>
        <w:tc>
          <w:tcPr>
            <w:tcW w:w="5182" w:type="dxa"/>
            <w:tcMar>
              <w:top w:w="0" w:type="dxa"/>
              <w:left w:w="28" w:type="dxa"/>
              <w:bottom w:w="0" w:type="dxa"/>
              <w:right w:w="28" w:type="dxa"/>
            </w:tcMar>
          </w:tcPr>
          <w:p w:rsidR="00A72967" w:rsidRPr="00A72967" w:rsidRDefault="00A72967" w:rsidP="00A72967">
            <w:pPr>
              <w:spacing w:line="240" w:lineRule="atLeast"/>
              <w:jc w:val="both"/>
              <w:rPr>
                <w:sz w:val="24"/>
                <w:szCs w:val="24"/>
              </w:rPr>
            </w:pPr>
            <w:r w:rsidRPr="00A72967">
              <w:rPr>
                <w:sz w:val="24"/>
                <w:szCs w:val="24"/>
              </w:rPr>
              <w:t xml:space="preserve">Современная система обеспечения безопасности дорожного движения на автомобильных дорогах </w:t>
            </w:r>
            <w:proofErr w:type="gramStart"/>
            <w:r w:rsidRPr="00A72967">
              <w:rPr>
                <w:sz w:val="24"/>
                <w:szCs w:val="24"/>
              </w:rPr>
              <w:t xml:space="preserve">в  </w:t>
            </w:r>
            <w:proofErr w:type="spellStart"/>
            <w:r w:rsidRPr="00A72967">
              <w:rPr>
                <w:rFonts w:eastAsiaTheme="minorEastAsia"/>
                <w:sz w:val="24"/>
                <w:szCs w:val="24"/>
              </w:rPr>
              <w:t>Лемешкинском</w:t>
            </w:r>
            <w:proofErr w:type="spellEnd"/>
            <w:proofErr w:type="gramEnd"/>
            <w:r w:rsidRPr="00A72967">
              <w:rPr>
                <w:sz w:val="24"/>
                <w:szCs w:val="24"/>
              </w:rPr>
              <w:t xml:space="preserve"> сельском поселении</w:t>
            </w:r>
          </w:p>
        </w:tc>
      </w:tr>
    </w:tbl>
    <w:p w:rsidR="00A72967" w:rsidRPr="00A72967" w:rsidRDefault="00A72967" w:rsidP="00A72967">
      <w:pPr>
        <w:shd w:val="clear" w:color="auto" w:fill="FFFFFF"/>
        <w:jc w:val="center"/>
        <w:rPr>
          <w:b/>
          <w:bCs/>
          <w:sz w:val="24"/>
          <w:szCs w:val="24"/>
        </w:rPr>
      </w:pPr>
      <w:r w:rsidRPr="00A72967">
        <w:rPr>
          <w:b/>
          <w:bCs/>
          <w:sz w:val="24"/>
          <w:szCs w:val="24"/>
        </w:rPr>
        <w:t>Краткая характеристика сферы реализации подпрограммы </w:t>
      </w:r>
    </w:p>
    <w:p w:rsidR="00A72967" w:rsidRPr="00A72967" w:rsidRDefault="00A72967" w:rsidP="00A72967">
      <w:pPr>
        <w:shd w:val="clear" w:color="auto" w:fill="FFFFFF"/>
        <w:jc w:val="center"/>
        <w:rPr>
          <w:sz w:val="24"/>
          <w:szCs w:val="24"/>
        </w:rPr>
      </w:pPr>
    </w:p>
    <w:p w:rsidR="00A72967" w:rsidRPr="00A72967" w:rsidRDefault="00A72967" w:rsidP="00A72967">
      <w:pPr>
        <w:shd w:val="clear" w:color="auto" w:fill="FFFFFF"/>
        <w:jc w:val="both"/>
        <w:rPr>
          <w:color w:val="000000"/>
          <w:sz w:val="24"/>
          <w:szCs w:val="24"/>
        </w:rPr>
      </w:pPr>
      <w:r w:rsidRPr="00A72967">
        <w:rPr>
          <w:color w:val="000000"/>
          <w:sz w:val="24"/>
          <w:szCs w:val="24"/>
        </w:rPr>
        <w:t>Обеспечение безопасности дорожного движения на улицах населенных пунктов и автомобильных дорогах поселения, предупреждение дорожно-транспортных происшествий (ДТП) и снижение тяжести их последствий является на сегодня одной из актуальных задач.</w:t>
      </w:r>
    </w:p>
    <w:p w:rsidR="00A72967" w:rsidRPr="00A72967" w:rsidRDefault="00A72967" w:rsidP="00A72967">
      <w:pPr>
        <w:shd w:val="clear" w:color="auto" w:fill="FFFFFF"/>
        <w:ind w:firstLine="677"/>
        <w:jc w:val="both"/>
        <w:rPr>
          <w:color w:val="000000"/>
          <w:sz w:val="24"/>
          <w:szCs w:val="24"/>
        </w:rPr>
      </w:pPr>
      <w:r w:rsidRPr="00A72967">
        <w:rPr>
          <w:color w:val="000000"/>
          <w:sz w:val="24"/>
          <w:szCs w:val="24"/>
        </w:rPr>
        <w:t>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A72967" w:rsidRPr="00A72967" w:rsidRDefault="00A72967" w:rsidP="00A72967">
      <w:pPr>
        <w:shd w:val="clear" w:color="auto" w:fill="FFFFFF"/>
        <w:ind w:firstLine="677"/>
        <w:jc w:val="both"/>
        <w:rPr>
          <w:color w:val="000000"/>
          <w:sz w:val="24"/>
          <w:szCs w:val="24"/>
        </w:rPr>
      </w:pPr>
      <w:r w:rsidRPr="00A72967">
        <w:rPr>
          <w:color w:val="000000"/>
          <w:sz w:val="24"/>
          <w:szCs w:val="24"/>
        </w:rPr>
        <w:t>Увеличение парка транспортных средств при снижении объемов строительства, реконструкции и ремонта автомобильных дорог, недостаточном финансировании по содержанию автомобильных дорог привели к ухудшению условий движения.</w:t>
      </w:r>
    </w:p>
    <w:p w:rsidR="00A72967" w:rsidRPr="00A72967" w:rsidRDefault="00A72967" w:rsidP="00A72967">
      <w:pPr>
        <w:shd w:val="clear" w:color="auto" w:fill="FFFFFF"/>
        <w:ind w:firstLine="907"/>
        <w:jc w:val="both"/>
        <w:rPr>
          <w:color w:val="000000"/>
          <w:sz w:val="24"/>
          <w:szCs w:val="24"/>
        </w:rPr>
      </w:pPr>
      <w:r w:rsidRPr="00A72967">
        <w:rPr>
          <w:color w:val="000000"/>
          <w:sz w:val="24"/>
          <w:szCs w:val="24"/>
        </w:rPr>
        <w:t>Сложная обстановка с аварийностью и наличие тенденций к дальнейшему ухудшению ситуации во многом объясняются следующими причинами:</w:t>
      </w:r>
    </w:p>
    <w:p w:rsidR="00A72967" w:rsidRPr="00A72967" w:rsidRDefault="00A72967" w:rsidP="00A72967">
      <w:pPr>
        <w:shd w:val="clear" w:color="auto" w:fill="FFFFFF"/>
        <w:ind w:firstLine="907"/>
        <w:jc w:val="both"/>
        <w:rPr>
          <w:color w:val="000000"/>
          <w:sz w:val="24"/>
          <w:szCs w:val="24"/>
        </w:rPr>
      </w:pPr>
      <w:r w:rsidRPr="00A72967">
        <w:rPr>
          <w:color w:val="000000"/>
          <w:sz w:val="24"/>
          <w:szCs w:val="24"/>
        </w:rPr>
        <w:t>постоянно возрастающая мобильность населения;</w:t>
      </w:r>
    </w:p>
    <w:p w:rsidR="00A72967" w:rsidRPr="00A72967" w:rsidRDefault="00A72967" w:rsidP="00A72967">
      <w:pPr>
        <w:shd w:val="clear" w:color="auto" w:fill="FFFFFF"/>
        <w:ind w:firstLine="907"/>
        <w:jc w:val="both"/>
        <w:rPr>
          <w:color w:val="000000"/>
          <w:sz w:val="24"/>
          <w:szCs w:val="24"/>
        </w:rPr>
      </w:pPr>
      <w:r w:rsidRPr="00A72967">
        <w:rPr>
          <w:color w:val="000000"/>
          <w:sz w:val="24"/>
          <w:szCs w:val="24"/>
        </w:rPr>
        <w:t>уменьшение перевозок общественным транспортом и увеличение перевозок личным транспортом.</w:t>
      </w:r>
    </w:p>
    <w:p w:rsidR="00A72967" w:rsidRPr="00A72967" w:rsidRDefault="00A72967" w:rsidP="00A72967">
      <w:pPr>
        <w:shd w:val="clear" w:color="auto" w:fill="FFFFFF"/>
        <w:ind w:firstLine="907"/>
        <w:jc w:val="both"/>
        <w:rPr>
          <w:color w:val="000000"/>
          <w:sz w:val="24"/>
          <w:szCs w:val="24"/>
        </w:rPr>
      </w:pPr>
      <w:r w:rsidRPr="00A72967">
        <w:rPr>
          <w:color w:val="000000"/>
          <w:sz w:val="24"/>
          <w:szCs w:val="24"/>
        </w:rPr>
        <w:t>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 координации усилий всех заинтересованных служб и населения, органов местного самоуправления.</w:t>
      </w:r>
    </w:p>
    <w:p w:rsidR="00A72967" w:rsidRPr="00A72967" w:rsidRDefault="00A72967" w:rsidP="00A72967">
      <w:pPr>
        <w:shd w:val="clear" w:color="auto" w:fill="FFFFFF"/>
        <w:ind w:firstLine="907"/>
        <w:jc w:val="both"/>
        <w:rPr>
          <w:color w:val="000000"/>
          <w:sz w:val="24"/>
          <w:szCs w:val="24"/>
        </w:rPr>
      </w:pPr>
      <w:r w:rsidRPr="00A72967">
        <w:rPr>
          <w:sz w:val="24"/>
          <w:szCs w:val="24"/>
        </w:rPr>
        <w:t>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w:t>
      </w:r>
      <w:r w:rsidRPr="00A72967">
        <w:rPr>
          <w:color w:val="000000"/>
          <w:sz w:val="24"/>
          <w:szCs w:val="24"/>
        </w:rPr>
        <w:t xml:space="preserve"> </w:t>
      </w:r>
    </w:p>
    <w:p w:rsidR="00A72967" w:rsidRPr="00A72967" w:rsidRDefault="00A72967" w:rsidP="00A72967">
      <w:pPr>
        <w:ind w:firstLine="709"/>
        <w:jc w:val="both"/>
        <w:rPr>
          <w:sz w:val="24"/>
          <w:szCs w:val="24"/>
        </w:rPr>
      </w:pPr>
      <w:r w:rsidRPr="00A72967">
        <w:rPr>
          <w:sz w:val="24"/>
          <w:szCs w:val="24"/>
        </w:rPr>
        <w:t>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подпрограммы.</w:t>
      </w:r>
    </w:p>
    <w:p w:rsidR="00A72967" w:rsidRPr="00A72967" w:rsidRDefault="00A72967" w:rsidP="00A72967">
      <w:pPr>
        <w:ind w:firstLine="709"/>
        <w:jc w:val="both"/>
        <w:rPr>
          <w:color w:val="FF0000"/>
          <w:sz w:val="24"/>
          <w:szCs w:val="24"/>
        </w:rPr>
      </w:pPr>
    </w:p>
    <w:p w:rsidR="00A72967" w:rsidRPr="00A72967" w:rsidRDefault="00A72967" w:rsidP="00A72967">
      <w:pPr>
        <w:jc w:val="center"/>
        <w:rPr>
          <w:rFonts w:eastAsiaTheme="minorEastAsia"/>
          <w:b/>
          <w:sz w:val="24"/>
          <w:szCs w:val="24"/>
        </w:rPr>
      </w:pPr>
      <w:r w:rsidRPr="00A72967">
        <w:rPr>
          <w:rFonts w:eastAsiaTheme="minorEastAsia"/>
          <w:b/>
          <w:sz w:val="24"/>
          <w:szCs w:val="24"/>
        </w:rPr>
        <w:t>Цели и задачи подпрограммы</w:t>
      </w:r>
    </w:p>
    <w:p w:rsidR="00A72967" w:rsidRPr="00A72967" w:rsidRDefault="00A72967" w:rsidP="00A72967">
      <w:pPr>
        <w:jc w:val="center"/>
        <w:rPr>
          <w:rFonts w:eastAsiaTheme="minorEastAsia"/>
          <w:b/>
          <w:sz w:val="24"/>
          <w:szCs w:val="24"/>
        </w:rPr>
      </w:pPr>
    </w:p>
    <w:p w:rsidR="00A72967" w:rsidRPr="00A72967" w:rsidRDefault="00A72967" w:rsidP="00A72967">
      <w:pPr>
        <w:jc w:val="both"/>
        <w:rPr>
          <w:b/>
          <w:sz w:val="24"/>
          <w:szCs w:val="24"/>
        </w:rPr>
      </w:pPr>
      <w:r w:rsidRPr="00A72967">
        <w:rPr>
          <w:rFonts w:eastAsiaTheme="minorEastAsia"/>
          <w:sz w:val="24"/>
          <w:szCs w:val="24"/>
        </w:rPr>
        <w:t>С</w:t>
      </w:r>
      <w:r w:rsidRPr="00A72967">
        <w:rPr>
          <w:sz w:val="24"/>
          <w:szCs w:val="24"/>
        </w:rPr>
        <w:t>оздание современной системы обеспечения безопасности дорожного движения на автомобильных дорогах общего пользования и улично-дорожной сети населённых пунктов в</w:t>
      </w:r>
      <w:r w:rsidR="00C15DB1">
        <w:rPr>
          <w:sz w:val="24"/>
          <w:szCs w:val="24"/>
        </w:rPr>
        <w:t xml:space="preserve"> </w:t>
      </w:r>
      <w:proofErr w:type="spellStart"/>
      <w:r w:rsidR="00C15DB1">
        <w:rPr>
          <w:sz w:val="24"/>
          <w:szCs w:val="24"/>
        </w:rPr>
        <w:t>Лемешкинском</w:t>
      </w:r>
      <w:proofErr w:type="spellEnd"/>
      <w:r w:rsidR="00C15DB1">
        <w:rPr>
          <w:sz w:val="24"/>
          <w:szCs w:val="24"/>
        </w:rPr>
        <w:t xml:space="preserve"> сельском поселении</w:t>
      </w:r>
      <w:r w:rsidRPr="00A72967">
        <w:rPr>
          <w:sz w:val="24"/>
          <w:szCs w:val="24"/>
        </w:rPr>
        <w:t>.</w:t>
      </w:r>
    </w:p>
    <w:p w:rsidR="00582DC6" w:rsidRDefault="00A72967" w:rsidP="00582DC6">
      <w:pPr>
        <w:spacing w:line="276" w:lineRule="auto"/>
        <w:ind w:firstLine="709"/>
        <w:jc w:val="both"/>
        <w:rPr>
          <w:sz w:val="24"/>
          <w:szCs w:val="24"/>
        </w:rPr>
      </w:pPr>
      <w:r w:rsidRPr="00A72967">
        <w:rPr>
          <w:sz w:val="24"/>
          <w:szCs w:val="24"/>
        </w:rPr>
        <w:t xml:space="preserve">Сроки и этапы реализации подпрограммы </w:t>
      </w:r>
      <w:proofErr w:type="gramStart"/>
      <w:r w:rsidRPr="00A72967">
        <w:rPr>
          <w:sz w:val="24"/>
          <w:szCs w:val="24"/>
        </w:rPr>
        <w:t>муниципальной  программы</w:t>
      </w:r>
      <w:proofErr w:type="gramEnd"/>
      <w:r w:rsidRPr="00A72967">
        <w:rPr>
          <w:sz w:val="24"/>
          <w:szCs w:val="24"/>
        </w:rPr>
        <w:t xml:space="preserve">  201</w:t>
      </w:r>
      <w:r w:rsidR="00941303">
        <w:rPr>
          <w:sz w:val="24"/>
          <w:szCs w:val="24"/>
        </w:rPr>
        <w:t>9</w:t>
      </w:r>
      <w:r w:rsidRPr="00A72967">
        <w:rPr>
          <w:sz w:val="24"/>
          <w:szCs w:val="24"/>
        </w:rPr>
        <w:t xml:space="preserve"> – 202</w:t>
      </w:r>
      <w:r w:rsidR="00AF6CF6">
        <w:rPr>
          <w:sz w:val="24"/>
          <w:szCs w:val="24"/>
        </w:rPr>
        <w:t>2</w:t>
      </w:r>
      <w:r w:rsidRPr="00A72967">
        <w:rPr>
          <w:sz w:val="24"/>
          <w:szCs w:val="24"/>
        </w:rPr>
        <w:t xml:space="preserve"> годы.</w:t>
      </w:r>
    </w:p>
    <w:p w:rsidR="00A72967" w:rsidRPr="00A72967" w:rsidRDefault="00A72967" w:rsidP="00582DC6">
      <w:pPr>
        <w:spacing w:after="200" w:line="276" w:lineRule="auto"/>
        <w:ind w:firstLine="709"/>
        <w:jc w:val="center"/>
        <w:rPr>
          <w:b/>
          <w:sz w:val="24"/>
          <w:szCs w:val="24"/>
        </w:rPr>
      </w:pPr>
      <w:r w:rsidRPr="00A72967">
        <w:rPr>
          <w:rFonts w:eastAsiaTheme="minorEastAsia"/>
          <w:b/>
          <w:sz w:val="24"/>
          <w:szCs w:val="24"/>
        </w:rPr>
        <w:t>Основные мероприятия подпрограммы</w:t>
      </w:r>
    </w:p>
    <w:p w:rsidR="00A72967" w:rsidRPr="00A72967" w:rsidRDefault="00A72967" w:rsidP="00A72967">
      <w:pPr>
        <w:spacing w:line="240" w:lineRule="atLeast"/>
        <w:ind w:firstLine="709"/>
        <w:jc w:val="both"/>
        <w:rPr>
          <w:sz w:val="24"/>
          <w:szCs w:val="24"/>
        </w:rPr>
      </w:pPr>
      <w:r w:rsidRPr="00A72967">
        <w:rPr>
          <w:rFonts w:eastAsiaTheme="minorEastAsia"/>
          <w:sz w:val="24"/>
          <w:szCs w:val="24"/>
        </w:rPr>
        <w:t>Подп</w:t>
      </w:r>
      <w:r w:rsidRPr="00A72967">
        <w:rPr>
          <w:sz w:val="24"/>
          <w:szCs w:val="24"/>
        </w:rPr>
        <w:t>рограмма будет осуществляться путем реализации следующих программных мероприятий:</w:t>
      </w:r>
    </w:p>
    <w:p w:rsidR="00A72967" w:rsidRPr="00A72967" w:rsidRDefault="00A72967" w:rsidP="00A72967">
      <w:pPr>
        <w:spacing w:line="240" w:lineRule="atLeast"/>
        <w:jc w:val="both"/>
        <w:rPr>
          <w:sz w:val="24"/>
          <w:szCs w:val="24"/>
        </w:rPr>
      </w:pPr>
      <w:r w:rsidRPr="00A72967">
        <w:rPr>
          <w:rFonts w:eastAsiaTheme="minorEastAsia"/>
          <w:bCs/>
          <w:sz w:val="24"/>
          <w:szCs w:val="24"/>
        </w:rPr>
        <w:t xml:space="preserve">- </w:t>
      </w:r>
      <w:r w:rsidRPr="00A72967">
        <w:rPr>
          <w:bCs/>
          <w:sz w:val="24"/>
          <w:szCs w:val="24"/>
        </w:rPr>
        <w:t>обеспечение безопасности дорожного движения</w:t>
      </w:r>
      <w:r w:rsidRPr="00A72967">
        <w:rPr>
          <w:sz w:val="24"/>
          <w:szCs w:val="24"/>
        </w:rPr>
        <w:t xml:space="preserve"> - деятельность, направленная на предупреждение причин возникновения дорожно-транспортных происшествий, снижение тяжести их последствий;</w:t>
      </w:r>
    </w:p>
    <w:p w:rsidR="00A72967" w:rsidRPr="00A72967" w:rsidRDefault="00A72967" w:rsidP="00A72967">
      <w:pPr>
        <w:spacing w:line="240" w:lineRule="atLeast"/>
        <w:jc w:val="both"/>
        <w:rPr>
          <w:sz w:val="24"/>
          <w:szCs w:val="24"/>
        </w:rPr>
      </w:pPr>
      <w:r w:rsidRPr="00A72967">
        <w:rPr>
          <w:rFonts w:eastAsiaTheme="minorEastAsia"/>
          <w:sz w:val="24"/>
          <w:szCs w:val="24"/>
        </w:rPr>
        <w:t xml:space="preserve">- </w:t>
      </w:r>
      <w:r w:rsidRPr="00A72967">
        <w:rPr>
          <w:sz w:val="24"/>
          <w:szCs w:val="24"/>
        </w:rPr>
        <w:t>выполнение работ по обеспечению безопасности передвижения по поселению: проектирование размещения дорожных знаков, устройство искусственных неровностей, установка дорожных знаков;</w:t>
      </w:r>
    </w:p>
    <w:p w:rsidR="00A72967" w:rsidRPr="00A72967" w:rsidRDefault="00A72967" w:rsidP="00A72967">
      <w:pPr>
        <w:spacing w:line="240" w:lineRule="atLeast"/>
        <w:jc w:val="both"/>
        <w:rPr>
          <w:sz w:val="24"/>
          <w:szCs w:val="24"/>
        </w:rPr>
      </w:pPr>
      <w:r w:rsidRPr="00A72967">
        <w:rPr>
          <w:rFonts w:eastAsiaTheme="minorEastAsia"/>
          <w:sz w:val="24"/>
          <w:szCs w:val="24"/>
        </w:rPr>
        <w:t xml:space="preserve">- </w:t>
      </w:r>
      <w:r w:rsidRPr="00A72967">
        <w:rPr>
          <w:sz w:val="24"/>
          <w:szCs w:val="24"/>
        </w:rPr>
        <w:t xml:space="preserve">совершенствование организации дорожного движения в населенных пунктах </w:t>
      </w:r>
      <w:r w:rsidRPr="00A72967">
        <w:rPr>
          <w:rFonts w:eastAsiaTheme="minorEastAsia"/>
          <w:sz w:val="24"/>
          <w:szCs w:val="24"/>
        </w:rPr>
        <w:t>Лемешкинского</w:t>
      </w:r>
      <w:r w:rsidRPr="00A72967">
        <w:rPr>
          <w:sz w:val="24"/>
          <w:szCs w:val="24"/>
        </w:rPr>
        <w:t xml:space="preserve"> сельского поселения;</w:t>
      </w:r>
    </w:p>
    <w:p w:rsidR="00A72967" w:rsidRPr="00A72967" w:rsidRDefault="00A72967" w:rsidP="00A72967">
      <w:pPr>
        <w:spacing w:line="240" w:lineRule="atLeast"/>
        <w:jc w:val="both"/>
        <w:rPr>
          <w:sz w:val="24"/>
          <w:szCs w:val="24"/>
        </w:rPr>
      </w:pPr>
      <w:r w:rsidRPr="00A72967">
        <w:rPr>
          <w:rFonts w:eastAsiaTheme="minorEastAsia"/>
          <w:sz w:val="24"/>
          <w:szCs w:val="24"/>
        </w:rPr>
        <w:t xml:space="preserve">- </w:t>
      </w:r>
      <w:r w:rsidRPr="00A72967">
        <w:rPr>
          <w:sz w:val="24"/>
          <w:szCs w:val="24"/>
        </w:rPr>
        <w:t>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A72967" w:rsidRPr="00A72967" w:rsidRDefault="00A72967" w:rsidP="00A72967">
      <w:pPr>
        <w:spacing w:line="240" w:lineRule="atLeast"/>
        <w:jc w:val="both"/>
        <w:rPr>
          <w:sz w:val="24"/>
          <w:szCs w:val="24"/>
        </w:rPr>
      </w:pPr>
      <w:r w:rsidRPr="00A72967">
        <w:rPr>
          <w:rFonts w:eastAsiaTheme="minorEastAsia"/>
          <w:sz w:val="24"/>
          <w:szCs w:val="24"/>
        </w:rPr>
        <w:t xml:space="preserve">- </w:t>
      </w:r>
      <w:r w:rsidRPr="00A72967">
        <w:rPr>
          <w:sz w:val="24"/>
          <w:szCs w:val="24"/>
        </w:rPr>
        <w:t>обеспечение контроля за выполнением мероприятий по обеспечению безопасности дорожного движения;</w:t>
      </w:r>
    </w:p>
    <w:p w:rsidR="00A72967" w:rsidRPr="00A72967" w:rsidRDefault="00A72967" w:rsidP="00582DC6">
      <w:pPr>
        <w:spacing w:line="240" w:lineRule="atLeast"/>
        <w:jc w:val="both"/>
        <w:rPr>
          <w:color w:val="FF0000"/>
          <w:sz w:val="24"/>
          <w:szCs w:val="24"/>
        </w:rPr>
      </w:pPr>
      <w:r w:rsidRPr="00A72967">
        <w:rPr>
          <w:rFonts w:eastAsiaTheme="minorEastAsia"/>
          <w:sz w:val="24"/>
          <w:szCs w:val="24"/>
        </w:rPr>
        <w:t xml:space="preserve">- </w:t>
      </w:r>
      <w:r w:rsidRPr="00A72967">
        <w:rPr>
          <w:sz w:val="24"/>
          <w:szCs w:val="24"/>
        </w:rPr>
        <w:t>развитие целевой системы воспитания и обучения детей безопасному поведению на улицах и дорогах.</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13"/>
        <w:gridCol w:w="2556"/>
        <w:gridCol w:w="1789"/>
        <w:gridCol w:w="890"/>
        <w:gridCol w:w="1657"/>
        <w:gridCol w:w="604"/>
        <w:gridCol w:w="558"/>
        <w:gridCol w:w="588"/>
        <w:gridCol w:w="588"/>
      </w:tblGrid>
      <w:tr w:rsidR="00AF6CF6" w:rsidRPr="00A72967" w:rsidTr="00AF6CF6">
        <w:trPr>
          <w:tblCellSpacing w:w="15" w:type="dxa"/>
        </w:trPr>
        <w:tc>
          <w:tcPr>
            <w:tcW w:w="368"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rPr>
                <w:sz w:val="24"/>
                <w:szCs w:val="24"/>
              </w:rPr>
            </w:pPr>
            <w:r w:rsidRPr="00A72967">
              <w:rPr>
                <w:sz w:val="24"/>
                <w:szCs w:val="24"/>
              </w:rPr>
              <w:t>№</w:t>
            </w:r>
          </w:p>
          <w:p w:rsidR="00AF6CF6" w:rsidRPr="00A72967" w:rsidRDefault="00AF6CF6" w:rsidP="00A72967">
            <w:pPr>
              <w:spacing w:before="100" w:beforeAutospacing="1" w:after="100" w:afterAutospacing="1"/>
              <w:rPr>
                <w:sz w:val="24"/>
                <w:szCs w:val="24"/>
              </w:rPr>
            </w:pPr>
            <w:r w:rsidRPr="00A72967">
              <w:rPr>
                <w:sz w:val="24"/>
                <w:szCs w:val="24"/>
              </w:rPr>
              <w:t>п/п</w:t>
            </w:r>
          </w:p>
        </w:tc>
        <w:tc>
          <w:tcPr>
            <w:tcW w:w="2526"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jc w:val="center"/>
              <w:rPr>
                <w:sz w:val="24"/>
                <w:szCs w:val="24"/>
              </w:rPr>
            </w:pPr>
            <w:r w:rsidRPr="00A72967">
              <w:rPr>
                <w:sz w:val="24"/>
                <w:szCs w:val="24"/>
              </w:rPr>
              <w:t>Наименование мероприятия</w:t>
            </w:r>
          </w:p>
        </w:tc>
        <w:tc>
          <w:tcPr>
            <w:tcW w:w="1759"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jc w:val="center"/>
              <w:rPr>
                <w:sz w:val="24"/>
                <w:szCs w:val="24"/>
              </w:rPr>
            </w:pPr>
            <w:r w:rsidRPr="00A72967">
              <w:rPr>
                <w:sz w:val="24"/>
                <w:szCs w:val="24"/>
              </w:rPr>
              <w:t>Исполнитель</w:t>
            </w:r>
          </w:p>
        </w:tc>
        <w:tc>
          <w:tcPr>
            <w:tcW w:w="860"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jc w:val="center"/>
              <w:rPr>
                <w:sz w:val="24"/>
                <w:szCs w:val="24"/>
              </w:rPr>
            </w:pPr>
            <w:r w:rsidRPr="00A72967">
              <w:rPr>
                <w:sz w:val="24"/>
                <w:szCs w:val="24"/>
              </w:rPr>
              <w:t>Срок</w:t>
            </w:r>
          </w:p>
          <w:p w:rsidR="00AF6CF6" w:rsidRPr="00A72967" w:rsidRDefault="00AF6CF6" w:rsidP="00A72967">
            <w:pPr>
              <w:jc w:val="center"/>
              <w:rPr>
                <w:sz w:val="24"/>
                <w:szCs w:val="24"/>
              </w:rPr>
            </w:pPr>
            <w:r w:rsidRPr="00A72967">
              <w:rPr>
                <w:sz w:val="24"/>
                <w:szCs w:val="24"/>
              </w:rPr>
              <w:t>реализа</w:t>
            </w:r>
            <w:r w:rsidRPr="00A72967">
              <w:rPr>
                <w:sz w:val="24"/>
                <w:szCs w:val="24"/>
              </w:rPr>
              <w:softHyphen/>
              <w:t>ции</w:t>
            </w:r>
          </w:p>
        </w:tc>
        <w:tc>
          <w:tcPr>
            <w:tcW w:w="1627"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jc w:val="center"/>
              <w:rPr>
                <w:sz w:val="24"/>
                <w:szCs w:val="24"/>
              </w:rPr>
            </w:pPr>
            <w:r w:rsidRPr="00A72967">
              <w:rPr>
                <w:sz w:val="24"/>
                <w:szCs w:val="24"/>
              </w:rPr>
              <w:t>Источник</w:t>
            </w:r>
          </w:p>
          <w:p w:rsidR="00AF6CF6" w:rsidRPr="00A72967" w:rsidRDefault="00AF6CF6" w:rsidP="00A72967">
            <w:pPr>
              <w:jc w:val="center"/>
              <w:rPr>
                <w:sz w:val="24"/>
                <w:szCs w:val="24"/>
              </w:rPr>
            </w:pPr>
            <w:proofErr w:type="spellStart"/>
            <w:r w:rsidRPr="00A72967">
              <w:rPr>
                <w:sz w:val="24"/>
                <w:szCs w:val="24"/>
              </w:rPr>
              <w:t>финансиро</w:t>
            </w:r>
            <w:proofErr w:type="spellEnd"/>
            <w:r w:rsidRPr="00A72967">
              <w:rPr>
                <w:sz w:val="24"/>
                <w:szCs w:val="24"/>
              </w:rPr>
              <w:softHyphen/>
            </w:r>
          </w:p>
          <w:p w:rsidR="00AF6CF6" w:rsidRPr="00A72967" w:rsidRDefault="00AF6CF6" w:rsidP="00A72967">
            <w:pPr>
              <w:jc w:val="center"/>
              <w:rPr>
                <w:sz w:val="24"/>
                <w:szCs w:val="24"/>
              </w:rPr>
            </w:pPr>
            <w:proofErr w:type="spellStart"/>
            <w:r w:rsidRPr="00A72967">
              <w:rPr>
                <w:sz w:val="24"/>
                <w:szCs w:val="24"/>
              </w:rPr>
              <w:t>вания</w:t>
            </w:r>
            <w:proofErr w:type="spellEnd"/>
          </w:p>
        </w:tc>
        <w:tc>
          <w:tcPr>
            <w:tcW w:w="1720" w:type="dxa"/>
            <w:gridSpan w:val="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rsidR="00AF6CF6" w:rsidRPr="00A72967" w:rsidRDefault="00AF6CF6" w:rsidP="00A72967">
            <w:pPr>
              <w:jc w:val="center"/>
              <w:rPr>
                <w:sz w:val="24"/>
                <w:szCs w:val="24"/>
              </w:rPr>
            </w:pPr>
            <w:r w:rsidRPr="00A72967">
              <w:rPr>
                <w:sz w:val="24"/>
                <w:szCs w:val="24"/>
              </w:rPr>
              <w:t>Объем финансирования по годам (</w:t>
            </w:r>
            <w:proofErr w:type="spellStart"/>
            <w:r w:rsidRPr="00A72967">
              <w:rPr>
                <w:sz w:val="24"/>
                <w:szCs w:val="24"/>
              </w:rPr>
              <w:t>тыс.руб</w:t>
            </w:r>
            <w:proofErr w:type="spellEnd"/>
            <w:r w:rsidRPr="00A72967">
              <w:rPr>
                <w:sz w:val="24"/>
                <w:szCs w:val="24"/>
              </w:rPr>
              <w:t>.)</w:t>
            </w:r>
          </w:p>
        </w:tc>
        <w:tc>
          <w:tcPr>
            <w:tcW w:w="543" w:type="dxa"/>
            <w:tcBorders>
              <w:top w:val="single" w:sz="6" w:space="0" w:color="000000"/>
              <w:left w:val="single" w:sz="6" w:space="0" w:color="000000"/>
              <w:bottom w:val="nil"/>
              <w:right w:val="single" w:sz="6" w:space="0" w:color="000000"/>
            </w:tcBorders>
            <w:shd w:val="clear" w:color="auto" w:fill="FFFFFF"/>
          </w:tcPr>
          <w:p w:rsidR="00AF6CF6" w:rsidRPr="00A72967" w:rsidRDefault="00AF6CF6" w:rsidP="00A72967">
            <w:pPr>
              <w:jc w:val="center"/>
              <w:rPr>
                <w:sz w:val="24"/>
                <w:szCs w:val="24"/>
              </w:rPr>
            </w:pPr>
          </w:p>
        </w:tc>
      </w:tr>
      <w:tr w:rsidR="00AF6CF6" w:rsidRPr="00A72967" w:rsidTr="00AF6CF6">
        <w:trPr>
          <w:trHeight w:val="262"/>
          <w:tblCellSpacing w:w="15" w:type="dxa"/>
        </w:trPr>
        <w:tc>
          <w:tcPr>
            <w:tcW w:w="368" w:type="dxa"/>
            <w:vMerge/>
            <w:tcBorders>
              <w:left w:val="single" w:sz="6" w:space="0" w:color="000000"/>
              <w:right w:val="nil"/>
            </w:tcBorders>
            <w:vAlign w:val="center"/>
            <w:hideMark/>
          </w:tcPr>
          <w:p w:rsidR="00AF6CF6" w:rsidRPr="00A72967" w:rsidRDefault="00AF6CF6" w:rsidP="00941303">
            <w:pPr>
              <w:rPr>
                <w:sz w:val="24"/>
                <w:szCs w:val="24"/>
              </w:rPr>
            </w:pPr>
          </w:p>
        </w:tc>
        <w:tc>
          <w:tcPr>
            <w:tcW w:w="2526" w:type="dxa"/>
            <w:vMerge/>
            <w:tcBorders>
              <w:left w:val="single" w:sz="6" w:space="0" w:color="000000"/>
              <w:right w:val="nil"/>
            </w:tcBorders>
            <w:vAlign w:val="center"/>
            <w:hideMark/>
          </w:tcPr>
          <w:p w:rsidR="00AF6CF6" w:rsidRPr="00A72967" w:rsidRDefault="00AF6CF6" w:rsidP="00941303">
            <w:pPr>
              <w:rPr>
                <w:sz w:val="24"/>
                <w:szCs w:val="24"/>
              </w:rPr>
            </w:pPr>
          </w:p>
        </w:tc>
        <w:tc>
          <w:tcPr>
            <w:tcW w:w="1759" w:type="dxa"/>
            <w:vMerge/>
            <w:tcBorders>
              <w:left w:val="single" w:sz="6" w:space="0" w:color="000000"/>
              <w:right w:val="nil"/>
            </w:tcBorders>
            <w:vAlign w:val="center"/>
            <w:hideMark/>
          </w:tcPr>
          <w:p w:rsidR="00AF6CF6" w:rsidRPr="00A72967" w:rsidRDefault="00AF6CF6" w:rsidP="00941303">
            <w:pPr>
              <w:rPr>
                <w:sz w:val="24"/>
                <w:szCs w:val="24"/>
              </w:rPr>
            </w:pPr>
          </w:p>
        </w:tc>
        <w:tc>
          <w:tcPr>
            <w:tcW w:w="860" w:type="dxa"/>
            <w:vMerge/>
            <w:tcBorders>
              <w:left w:val="single" w:sz="6" w:space="0" w:color="000000"/>
              <w:right w:val="nil"/>
            </w:tcBorders>
            <w:vAlign w:val="center"/>
            <w:hideMark/>
          </w:tcPr>
          <w:p w:rsidR="00AF6CF6" w:rsidRPr="00A72967" w:rsidRDefault="00AF6CF6" w:rsidP="00941303">
            <w:pPr>
              <w:rPr>
                <w:sz w:val="24"/>
                <w:szCs w:val="24"/>
              </w:rPr>
            </w:pPr>
          </w:p>
        </w:tc>
        <w:tc>
          <w:tcPr>
            <w:tcW w:w="1627" w:type="dxa"/>
            <w:vMerge/>
            <w:tcBorders>
              <w:left w:val="single" w:sz="6" w:space="0" w:color="000000"/>
              <w:right w:val="nil"/>
            </w:tcBorders>
            <w:vAlign w:val="center"/>
            <w:hideMark/>
          </w:tcPr>
          <w:p w:rsidR="00AF6CF6" w:rsidRPr="00A72967" w:rsidRDefault="00AF6CF6" w:rsidP="00941303">
            <w:pPr>
              <w:rPr>
                <w:sz w:val="24"/>
                <w:szCs w:val="24"/>
              </w:rPr>
            </w:pPr>
          </w:p>
        </w:tc>
        <w:tc>
          <w:tcPr>
            <w:tcW w:w="574" w:type="dxa"/>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F6CF6" w:rsidRPr="00A72967" w:rsidRDefault="00AF6CF6" w:rsidP="00941303">
            <w:pPr>
              <w:rPr>
                <w:sz w:val="24"/>
                <w:szCs w:val="24"/>
              </w:rPr>
            </w:pPr>
            <w:r w:rsidRPr="00A72967">
              <w:rPr>
                <w:sz w:val="24"/>
                <w:szCs w:val="24"/>
              </w:rPr>
              <w:t>2019</w:t>
            </w:r>
          </w:p>
        </w:tc>
        <w:tc>
          <w:tcPr>
            <w:tcW w:w="528"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tcPr>
          <w:p w:rsidR="00AF6CF6" w:rsidRPr="00A72967" w:rsidRDefault="00AF6CF6" w:rsidP="00941303">
            <w:pPr>
              <w:rPr>
                <w:sz w:val="24"/>
                <w:szCs w:val="24"/>
              </w:rPr>
            </w:pPr>
            <w:r w:rsidRPr="00A72967">
              <w:rPr>
                <w:sz w:val="24"/>
                <w:szCs w:val="24"/>
              </w:rPr>
              <w:t>2020</w:t>
            </w:r>
          </w:p>
        </w:tc>
        <w:tc>
          <w:tcPr>
            <w:tcW w:w="558"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tcPr>
          <w:p w:rsidR="00AF6CF6" w:rsidRPr="00A72967" w:rsidRDefault="00AF6CF6" w:rsidP="00941303">
            <w:pPr>
              <w:rPr>
                <w:sz w:val="24"/>
                <w:szCs w:val="24"/>
              </w:rPr>
            </w:pPr>
            <w:r>
              <w:rPr>
                <w:sz w:val="24"/>
                <w:szCs w:val="24"/>
              </w:rPr>
              <w:t>2021</w:t>
            </w:r>
          </w:p>
        </w:tc>
        <w:tc>
          <w:tcPr>
            <w:tcW w:w="543" w:type="dxa"/>
            <w:tcBorders>
              <w:top w:val="single" w:sz="6" w:space="0" w:color="000000"/>
              <w:left w:val="single" w:sz="6" w:space="0" w:color="000000"/>
              <w:right w:val="single" w:sz="6" w:space="0" w:color="000000"/>
            </w:tcBorders>
            <w:shd w:val="clear" w:color="auto" w:fill="FFFFFF"/>
          </w:tcPr>
          <w:p w:rsidR="00AF6CF6" w:rsidRDefault="00AF6CF6" w:rsidP="00941303">
            <w:pPr>
              <w:rPr>
                <w:sz w:val="24"/>
                <w:szCs w:val="24"/>
              </w:rPr>
            </w:pPr>
            <w:r>
              <w:rPr>
                <w:sz w:val="24"/>
                <w:szCs w:val="24"/>
              </w:rPr>
              <w:t>2022</w:t>
            </w:r>
          </w:p>
        </w:tc>
      </w:tr>
      <w:tr w:rsidR="00AF6CF6" w:rsidRPr="00A72967" w:rsidTr="00AF6CF6">
        <w:trPr>
          <w:trHeight w:val="360"/>
          <w:tblCellSpacing w:w="15" w:type="dxa"/>
        </w:trPr>
        <w:tc>
          <w:tcPr>
            <w:tcW w:w="368" w:type="dxa"/>
            <w:tcBorders>
              <w:top w:val="single" w:sz="6" w:space="0" w:color="000000"/>
              <w:left w:val="single" w:sz="6" w:space="0" w:color="000000"/>
              <w:bottom w:val="nil"/>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rPr>
                <w:sz w:val="24"/>
                <w:szCs w:val="24"/>
              </w:rPr>
            </w:pPr>
            <w:r w:rsidRPr="00A72967">
              <w:rPr>
                <w:sz w:val="24"/>
                <w:szCs w:val="24"/>
              </w:rPr>
              <w:t>1.</w:t>
            </w:r>
          </w:p>
        </w:tc>
        <w:tc>
          <w:tcPr>
            <w:tcW w:w="861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rPr>
                <w:sz w:val="24"/>
                <w:szCs w:val="24"/>
              </w:rPr>
            </w:pPr>
            <w:r w:rsidRPr="00A72967">
              <w:rPr>
                <w:sz w:val="24"/>
                <w:szCs w:val="24"/>
              </w:rPr>
              <w:t>Задача - Предупреждение опасного поведения участников дорожного движения</w:t>
            </w:r>
          </w:p>
        </w:tc>
        <w:tc>
          <w:tcPr>
            <w:tcW w:w="543" w:type="dxa"/>
            <w:tcBorders>
              <w:top w:val="single" w:sz="6" w:space="0" w:color="000000"/>
              <w:left w:val="single" w:sz="6" w:space="0" w:color="000000"/>
              <w:bottom w:val="nil"/>
              <w:right w:val="single" w:sz="6" w:space="0" w:color="000000"/>
            </w:tcBorders>
            <w:shd w:val="clear" w:color="auto" w:fill="FFFFFF"/>
          </w:tcPr>
          <w:p w:rsidR="00AF6CF6" w:rsidRPr="00A72967" w:rsidRDefault="00AF6CF6" w:rsidP="00A72967">
            <w:pPr>
              <w:spacing w:before="100" w:beforeAutospacing="1" w:after="100" w:afterAutospacing="1"/>
              <w:rPr>
                <w:sz w:val="24"/>
                <w:szCs w:val="24"/>
              </w:rPr>
            </w:pPr>
          </w:p>
        </w:tc>
      </w:tr>
      <w:tr w:rsidR="00AF6CF6" w:rsidRPr="00A72967" w:rsidTr="00AF6CF6">
        <w:trPr>
          <w:trHeight w:val="1328"/>
          <w:tblCellSpacing w:w="15" w:type="dxa"/>
        </w:trPr>
        <w:tc>
          <w:tcPr>
            <w:tcW w:w="36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rPr>
                <w:sz w:val="24"/>
                <w:szCs w:val="24"/>
              </w:rPr>
            </w:pPr>
            <w:r>
              <w:rPr>
                <w:sz w:val="24"/>
                <w:szCs w:val="24"/>
              </w:rPr>
              <w:t>1.1</w:t>
            </w:r>
          </w:p>
        </w:tc>
        <w:tc>
          <w:tcPr>
            <w:tcW w:w="252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rPr>
                <w:sz w:val="24"/>
                <w:szCs w:val="24"/>
              </w:rPr>
            </w:pPr>
            <w:r w:rsidRPr="00A72967">
              <w:rPr>
                <w:sz w:val="24"/>
                <w:szCs w:val="24"/>
              </w:rPr>
              <w:t>Обновление пешеходного перехода</w:t>
            </w:r>
          </w:p>
        </w:tc>
        <w:tc>
          <w:tcPr>
            <w:tcW w:w="1759"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rPr>
                <w:sz w:val="24"/>
                <w:szCs w:val="24"/>
              </w:rPr>
            </w:pPr>
            <w:r w:rsidRPr="00A72967">
              <w:rPr>
                <w:sz w:val="24"/>
                <w:szCs w:val="24"/>
              </w:rPr>
              <w:t>Администрация Лемешкинского сельского поселения</w:t>
            </w:r>
          </w:p>
        </w:tc>
        <w:tc>
          <w:tcPr>
            <w:tcW w:w="86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F6CF6">
            <w:pPr>
              <w:spacing w:before="100" w:beforeAutospacing="1" w:after="100" w:afterAutospacing="1"/>
              <w:rPr>
                <w:sz w:val="24"/>
                <w:szCs w:val="24"/>
              </w:rPr>
            </w:pPr>
            <w:r w:rsidRPr="00A72967">
              <w:rPr>
                <w:sz w:val="24"/>
                <w:szCs w:val="24"/>
              </w:rPr>
              <w:t>201</w:t>
            </w:r>
            <w:r>
              <w:rPr>
                <w:sz w:val="24"/>
                <w:szCs w:val="24"/>
              </w:rPr>
              <w:t>9</w:t>
            </w:r>
            <w:r w:rsidRPr="00A72967">
              <w:rPr>
                <w:sz w:val="24"/>
                <w:szCs w:val="24"/>
              </w:rPr>
              <w:t>-202</w:t>
            </w:r>
            <w:r>
              <w:rPr>
                <w:sz w:val="24"/>
                <w:szCs w:val="24"/>
              </w:rPr>
              <w:t>2</w:t>
            </w:r>
          </w:p>
        </w:tc>
        <w:tc>
          <w:tcPr>
            <w:tcW w:w="1627"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rPr>
                <w:sz w:val="24"/>
                <w:szCs w:val="24"/>
              </w:rPr>
            </w:pPr>
            <w:r w:rsidRPr="00A72967">
              <w:rPr>
                <w:sz w:val="24"/>
                <w:szCs w:val="24"/>
              </w:rPr>
              <w:t>Администрация Лемешкинского сельского поселения</w:t>
            </w:r>
          </w:p>
        </w:tc>
        <w:tc>
          <w:tcPr>
            <w:tcW w:w="574"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jc w:val="center"/>
              <w:rPr>
                <w:sz w:val="24"/>
                <w:szCs w:val="24"/>
              </w:rPr>
            </w:pPr>
            <w:r w:rsidRPr="00A72967">
              <w:rPr>
                <w:sz w:val="24"/>
                <w:szCs w:val="24"/>
              </w:rPr>
              <w:t>0</w:t>
            </w:r>
          </w:p>
        </w:tc>
        <w:tc>
          <w:tcPr>
            <w:tcW w:w="52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jc w:val="center"/>
              <w:rPr>
                <w:sz w:val="24"/>
                <w:szCs w:val="24"/>
              </w:rPr>
            </w:pPr>
            <w:r w:rsidRPr="00A72967">
              <w:rPr>
                <w:sz w:val="24"/>
                <w:szCs w:val="24"/>
              </w:rPr>
              <w:t>0</w:t>
            </w:r>
          </w:p>
        </w:tc>
        <w:tc>
          <w:tcPr>
            <w:tcW w:w="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jc w:val="center"/>
              <w:rPr>
                <w:sz w:val="24"/>
                <w:szCs w:val="24"/>
              </w:rPr>
            </w:pPr>
            <w:r w:rsidRPr="00A72967">
              <w:rPr>
                <w:sz w:val="24"/>
                <w:szCs w:val="24"/>
              </w:rPr>
              <w:t>0</w:t>
            </w:r>
          </w:p>
        </w:tc>
        <w:tc>
          <w:tcPr>
            <w:tcW w:w="543" w:type="dxa"/>
            <w:tcBorders>
              <w:top w:val="single" w:sz="6" w:space="0" w:color="000000"/>
              <w:left w:val="single" w:sz="6" w:space="0" w:color="000000"/>
              <w:bottom w:val="single" w:sz="6" w:space="0" w:color="000000"/>
              <w:right w:val="single" w:sz="6" w:space="0" w:color="000000"/>
            </w:tcBorders>
            <w:shd w:val="clear" w:color="auto" w:fill="FFFFFF"/>
          </w:tcPr>
          <w:p w:rsidR="00AF6CF6" w:rsidRPr="00A72967" w:rsidRDefault="00AF6CF6" w:rsidP="00A72967">
            <w:pPr>
              <w:spacing w:before="100" w:beforeAutospacing="1" w:after="100" w:afterAutospacing="1"/>
              <w:jc w:val="center"/>
              <w:rPr>
                <w:sz w:val="24"/>
                <w:szCs w:val="24"/>
              </w:rPr>
            </w:pPr>
          </w:p>
        </w:tc>
      </w:tr>
      <w:tr w:rsidR="00AF6CF6" w:rsidRPr="00A72967" w:rsidTr="00AF6CF6">
        <w:trPr>
          <w:trHeight w:val="1860"/>
          <w:tblCellSpacing w:w="15" w:type="dxa"/>
        </w:trPr>
        <w:tc>
          <w:tcPr>
            <w:tcW w:w="36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rPr>
                <w:sz w:val="24"/>
                <w:szCs w:val="24"/>
              </w:rPr>
            </w:pPr>
            <w:r>
              <w:rPr>
                <w:sz w:val="24"/>
                <w:szCs w:val="24"/>
              </w:rPr>
              <w:t>1.2</w:t>
            </w:r>
          </w:p>
        </w:tc>
        <w:tc>
          <w:tcPr>
            <w:tcW w:w="252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rPr>
                <w:sz w:val="24"/>
                <w:szCs w:val="24"/>
              </w:rPr>
            </w:pPr>
            <w:r w:rsidRPr="00A72967">
              <w:rPr>
                <w:sz w:val="24"/>
                <w:szCs w:val="24"/>
              </w:rPr>
              <w:t>Информирование населения по вопросам безопасности дорожного движения и безопасного функционирования пассажирского автотранспорта</w:t>
            </w:r>
          </w:p>
        </w:tc>
        <w:tc>
          <w:tcPr>
            <w:tcW w:w="1759"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rPr>
                <w:sz w:val="24"/>
                <w:szCs w:val="24"/>
              </w:rPr>
            </w:pPr>
            <w:r w:rsidRPr="00A72967">
              <w:rPr>
                <w:sz w:val="24"/>
                <w:szCs w:val="24"/>
              </w:rPr>
              <w:t>Администрация Лемешкинского сельского поселения</w:t>
            </w:r>
          </w:p>
        </w:tc>
        <w:tc>
          <w:tcPr>
            <w:tcW w:w="86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F6CF6">
            <w:pPr>
              <w:spacing w:before="100" w:beforeAutospacing="1" w:after="100" w:afterAutospacing="1"/>
              <w:rPr>
                <w:sz w:val="24"/>
                <w:szCs w:val="24"/>
              </w:rPr>
            </w:pPr>
            <w:r w:rsidRPr="00A72967">
              <w:rPr>
                <w:sz w:val="24"/>
                <w:szCs w:val="24"/>
              </w:rPr>
              <w:t>201</w:t>
            </w:r>
            <w:r>
              <w:rPr>
                <w:sz w:val="24"/>
                <w:szCs w:val="24"/>
              </w:rPr>
              <w:t>9</w:t>
            </w:r>
            <w:r w:rsidRPr="00A72967">
              <w:rPr>
                <w:sz w:val="24"/>
                <w:szCs w:val="24"/>
              </w:rPr>
              <w:t>-202</w:t>
            </w:r>
            <w:r>
              <w:rPr>
                <w:sz w:val="24"/>
                <w:szCs w:val="24"/>
              </w:rPr>
              <w:t>2</w:t>
            </w:r>
          </w:p>
        </w:tc>
        <w:tc>
          <w:tcPr>
            <w:tcW w:w="1627"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jc w:val="center"/>
              <w:rPr>
                <w:sz w:val="24"/>
                <w:szCs w:val="24"/>
              </w:rPr>
            </w:pPr>
            <w:r w:rsidRPr="00A72967">
              <w:rPr>
                <w:sz w:val="24"/>
                <w:szCs w:val="24"/>
              </w:rPr>
              <w:t>-</w:t>
            </w:r>
          </w:p>
        </w:tc>
        <w:tc>
          <w:tcPr>
            <w:tcW w:w="574"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jc w:val="center"/>
              <w:rPr>
                <w:sz w:val="24"/>
                <w:szCs w:val="24"/>
              </w:rPr>
            </w:pPr>
            <w:r w:rsidRPr="00A72967">
              <w:rPr>
                <w:sz w:val="24"/>
                <w:szCs w:val="24"/>
              </w:rPr>
              <w:t>-</w:t>
            </w:r>
          </w:p>
        </w:tc>
        <w:tc>
          <w:tcPr>
            <w:tcW w:w="52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jc w:val="center"/>
              <w:rPr>
                <w:sz w:val="24"/>
                <w:szCs w:val="24"/>
              </w:rPr>
            </w:pPr>
            <w:r w:rsidRPr="00A72967">
              <w:rPr>
                <w:sz w:val="24"/>
                <w:szCs w:val="24"/>
              </w:rPr>
              <w:t>-</w:t>
            </w:r>
          </w:p>
        </w:tc>
        <w:tc>
          <w:tcPr>
            <w:tcW w:w="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jc w:val="center"/>
              <w:rPr>
                <w:sz w:val="24"/>
                <w:szCs w:val="24"/>
              </w:rPr>
            </w:pPr>
            <w:r w:rsidRPr="00A72967">
              <w:rPr>
                <w:sz w:val="24"/>
                <w:szCs w:val="24"/>
              </w:rPr>
              <w:t>-</w:t>
            </w:r>
          </w:p>
        </w:tc>
        <w:tc>
          <w:tcPr>
            <w:tcW w:w="543" w:type="dxa"/>
            <w:tcBorders>
              <w:top w:val="single" w:sz="6" w:space="0" w:color="000000"/>
              <w:left w:val="single" w:sz="6" w:space="0" w:color="000000"/>
              <w:bottom w:val="single" w:sz="6" w:space="0" w:color="000000"/>
              <w:right w:val="single" w:sz="6" w:space="0" w:color="000000"/>
            </w:tcBorders>
            <w:shd w:val="clear" w:color="auto" w:fill="FFFFFF"/>
          </w:tcPr>
          <w:p w:rsidR="00AF6CF6" w:rsidRPr="00A72967" w:rsidRDefault="00AF6CF6" w:rsidP="00A72967">
            <w:pPr>
              <w:spacing w:before="100" w:beforeAutospacing="1" w:after="100" w:afterAutospacing="1"/>
              <w:jc w:val="center"/>
              <w:rPr>
                <w:sz w:val="24"/>
                <w:szCs w:val="24"/>
              </w:rPr>
            </w:pPr>
          </w:p>
        </w:tc>
      </w:tr>
      <w:tr w:rsidR="00AF6CF6" w:rsidRPr="00A72967" w:rsidTr="00AF6CF6">
        <w:trPr>
          <w:trHeight w:val="1593"/>
          <w:tblCellSpacing w:w="15" w:type="dxa"/>
        </w:trPr>
        <w:tc>
          <w:tcPr>
            <w:tcW w:w="368"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rPr>
                <w:sz w:val="24"/>
                <w:szCs w:val="24"/>
              </w:rPr>
            </w:pPr>
            <w:r>
              <w:rPr>
                <w:sz w:val="24"/>
                <w:szCs w:val="24"/>
              </w:rPr>
              <w:t>1.3</w:t>
            </w:r>
          </w:p>
        </w:tc>
        <w:tc>
          <w:tcPr>
            <w:tcW w:w="2526"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rPr>
                <w:sz w:val="24"/>
                <w:szCs w:val="24"/>
              </w:rPr>
            </w:pPr>
            <w:r w:rsidRPr="00A72967">
              <w:rPr>
                <w:sz w:val="24"/>
                <w:szCs w:val="24"/>
              </w:rPr>
              <w:t>Оснащение стендов и уголков безопасности дорожного движения в образовательных учреждениях поселения</w:t>
            </w:r>
          </w:p>
        </w:tc>
        <w:tc>
          <w:tcPr>
            <w:tcW w:w="1759"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A72967" w:rsidRDefault="00AF6CF6" w:rsidP="007B7745">
            <w:pPr>
              <w:spacing w:before="100" w:beforeAutospacing="1"/>
              <w:rPr>
                <w:sz w:val="24"/>
                <w:szCs w:val="24"/>
              </w:rPr>
            </w:pPr>
            <w:r w:rsidRPr="00A72967">
              <w:rPr>
                <w:sz w:val="24"/>
                <w:szCs w:val="24"/>
              </w:rPr>
              <w:t xml:space="preserve">Администрация Лемешкинского сельского поселения, </w:t>
            </w:r>
            <w:proofErr w:type="spellStart"/>
            <w:r>
              <w:rPr>
                <w:sz w:val="24"/>
                <w:szCs w:val="24"/>
              </w:rPr>
              <w:t>Лемешкин</w:t>
            </w:r>
            <w:r w:rsidRPr="00A72967">
              <w:rPr>
                <w:sz w:val="24"/>
                <w:szCs w:val="24"/>
              </w:rPr>
              <w:t>ская</w:t>
            </w:r>
            <w:proofErr w:type="spellEnd"/>
            <w:r w:rsidRPr="00A72967">
              <w:rPr>
                <w:sz w:val="24"/>
                <w:szCs w:val="24"/>
              </w:rPr>
              <w:t xml:space="preserve"> СОШ</w:t>
            </w:r>
          </w:p>
        </w:tc>
        <w:tc>
          <w:tcPr>
            <w:tcW w:w="860"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A72967" w:rsidRDefault="00AF6CF6" w:rsidP="00AF6CF6">
            <w:pPr>
              <w:spacing w:before="100" w:beforeAutospacing="1" w:after="100" w:afterAutospacing="1"/>
              <w:rPr>
                <w:sz w:val="24"/>
                <w:szCs w:val="24"/>
              </w:rPr>
            </w:pPr>
            <w:r w:rsidRPr="00A72967">
              <w:rPr>
                <w:sz w:val="24"/>
                <w:szCs w:val="24"/>
              </w:rPr>
              <w:t>201</w:t>
            </w:r>
            <w:r>
              <w:rPr>
                <w:sz w:val="24"/>
                <w:szCs w:val="24"/>
              </w:rPr>
              <w:t>9</w:t>
            </w:r>
            <w:r w:rsidRPr="00A72967">
              <w:rPr>
                <w:sz w:val="24"/>
                <w:szCs w:val="24"/>
              </w:rPr>
              <w:t>-202</w:t>
            </w:r>
            <w:r>
              <w:rPr>
                <w:sz w:val="24"/>
                <w:szCs w:val="24"/>
              </w:rPr>
              <w:t>2</w:t>
            </w:r>
          </w:p>
        </w:tc>
        <w:tc>
          <w:tcPr>
            <w:tcW w:w="1627"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jc w:val="center"/>
              <w:rPr>
                <w:sz w:val="24"/>
                <w:szCs w:val="24"/>
              </w:rPr>
            </w:pPr>
            <w:r w:rsidRPr="00A72967">
              <w:rPr>
                <w:sz w:val="24"/>
                <w:szCs w:val="24"/>
              </w:rPr>
              <w:t>-</w:t>
            </w:r>
          </w:p>
        </w:tc>
        <w:tc>
          <w:tcPr>
            <w:tcW w:w="574"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jc w:val="center"/>
              <w:rPr>
                <w:sz w:val="24"/>
                <w:szCs w:val="24"/>
              </w:rPr>
            </w:pPr>
            <w:r w:rsidRPr="00A72967">
              <w:rPr>
                <w:sz w:val="24"/>
                <w:szCs w:val="24"/>
              </w:rPr>
              <w:t>-</w:t>
            </w:r>
          </w:p>
        </w:tc>
        <w:tc>
          <w:tcPr>
            <w:tcW w:w="528"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jc w:val="center"/>
              <w:rPr>
                <w:sz w:val="24"/>
                <w:szCs w:val="24"/>
              </w:rPr>
            </w:pPr>
            <w:r w:rsidRPr="00A72967">
              <w:rPr>
                <w:sz w:val="24"/>
                <w:szCs w:val="24"/>
              </w:rPr>
              <w:t>-</w:t>
            </w:r>
          </w:p>
        </w:tc>
        <w:tc>
          <w:tcPr>
            <w:tcW w:w="558"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jc w:val="center"/>
              <w:rPr>
                <w:sz w:val="24"/>
                <w:szCs w:val="24"/>
              </w:rPr>
            </w:pPr>
            <w:r w:rsidRPr="00A72967">
              <w:rPr>
                <w:sz w:val="24"/>
                <w:szCs w:val="24"/>
              </w:rPr>
              <w:t>-</w:t>
            </w:r>
          </w:p>
        </w:tc>
        <w:tc>
          <w:tcPr>
            <w:tcW w:w="543" w:type="dxa"/>
            <w:tcBorders>
              <w:top w:val="single" w:sz="6" w:space="0" w:color="000000"/>
              <w:left w:val="single" w:sz="6" w:space="0" w:color="000000"/>
              <w:bottom w:val="single" w:sz="4" w:space="0" w:color="auto"/>
              <w:right w:val="single" w:sz="6" w:space="0" w:color="000000"/>
            </w:tcBorders>
            <w:shd w:val="clear" w:color="auto" w:fill="FFFFFF"/>
          </w:tcPr>
          <w:p w:rsidR="00AF6CF6" w:rsidRPr="00A72967" w:rsidRDefault="00AF6CF6" w:rsidP="00A72967">
            <w:pPr>
              <w:spacing w:before="100" w:beforeAutospacing="1" w:after="100" w:afterAutospacing="1"/>
              <w:jc w:val="center"/>
              <w:rPr>
                <w:sz w:val="24"/>
                <w:szCs w:val="24"/>
              </w:rPr>
            </w:pPr>
          </w:p>
        </w:tc>
      </w:tr>
      <w:tr w:rsidR="00AF6CF6" w:rsidRPr="00A72967" w:rsidTr="00AF6CF6">
        <w:trPr>
          <w:trHeight w:val="584"/>
          <w:tblCellSpacing w:w="15" w:type="dxa"/>
        </w:trPr>
        <w:tc>
          <w:tcPr>
            <w:tcW w:w="368"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rPr>
                <w:sz w:val="24"/>
                <w:szCs w:val="24"/>
              </w:rPr>
            </w:pPr>
            <w:r>
              <w:rPr>
                <w:sz w:val="24"/>
                <w:szCs w:val="24"/>
              </w:rPr>
              <w:t>1.4</w:t>
            </w:r>
          </w:p>
        </w:tc>
        <w:tc>
          <w:tcPr>
            <w:tcW w:w="2526"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A72967" w:rsidRDefault="00AF6CF6" w:rsidP="00391990">
            <w:pPr>
              <w:spacing w:before="100" w:beforeAutospacing="1" w:after="100" w:afterAutospacing="1"/>
              <w:rPr>
                <w:sz w:val="24"/>
                <w:szCs w:val="24"/>
              </w:rPr>
            </w:pPr>
            <w:r w:rsidRPr="00A72967">
              <w:rPr>
                <w:sz w:val="24"/>
                <w:szCs w:val="24"/>
              </w:rPr>
              <w:t>Проведение мероприятий с детьми «Безопасность на дороге»</w:t>
            </w:r>
          </w:p>
        </w:tc>
        <w:tc>
          <w:tcPr>
            <w:tcW w:w="1759"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rPr>
                <w:sz w:val="24"/>
                <w:szCs w:val="24"/>
              </w:rPr>
            </w:pPr>
            <w:r w:rsidRPr="00A72967">
              <w:rPr>
                <w:sz w:val="24"/>
                <w:szCs w:val="24"/>
              </w:rPr>
              <w:t xml:space="preserve">Администрация Лемешкинского сельского поселения, </w:t>
            </w:r>
            <w:proofErr w:type="spellStart"/>
            <w:r w:rsidRPr="00A72967">
              <w:rPr>
                <w:sz w:val="24"/>
                <w:szCs w:val="24"/>
              </w:rPr>
              <w:t>Лемешкинская</w:t>
            </w:r>
            <w:proofErr w:type="spellEnd"/>
            <w:r w:rsidRPr="00A72967">
              <w:rPr>
                <w:sz w:val="24"/>
                <w:szCs w:val="24"/>
              </w:rPr>
              <w:t xml:space="preserve"> СОШ, ГКОУ «</w:t>
            </w:r>
            <w:proofErr w:type="spellStart"/>
            <w:r w:rsidRPr="00A72967">
              <w:rPr>
                <w:sz w:val="24"/>
                <w:szCs w:val="24"/>
              </w:rPr>
              <w:t>Лемешкинская</w:t>
            </w:r>
            <w:proofErr w:type="spellEnd"/>
            <w:r w:rsidRPr="00A72967">
              <w:rPr>
                <w:sz w:val="24"/>
                <w:szCs w:val="24"/>
              </w:rPr>
              <w:t xml:space="preserve"> школа-интернат»</w:t>
            </w:r>
          </w:p>
        </w:tc>
        <w:tc>
          <w:tcPr>
            <w:tcW w:w="860"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A72967" w:rsidRDefault="00AF6CF6" w:rsidP="00AF6CF6">
            <w:pPr>
              <w:spacing w:before="100" w:beforeAutospacing="1" w:after="100" w:afterAutospacing="1"/>
              <w:rPr>
                <w:sz w:val="24"/>
                <w:szCs w:val="24"/>
              </w:rPr>
            </w:pPr>
            <w:r w:rsidRPr="00A72967">
              <w:rPr>
                <w:sz w:val="24"/>
                <w:szCs w:val="24"/>
              </w:rPr>
              <w:t>201</w:t>
            </w:r>
            <w:r>
              <w:rPr>
                <w:sz w:val="24"/>
                <w:szCs w:val="24"/>
              </w:rPr>
              <w:t>9</w:t>
            </w:r>
            <w:r w:rsidRPr="00A72967">
              <w:rPr>
                <w:sz w:val="24"/>
                <w:szCs w:val="24"/>
              </w:rPr>
              <w:t>-202</w:t>
            </w:r>
            <w:r>
              <w:rPr>
                <w:sz w:val="24"/>
                <w:szCs w:val="24"/>
              </w:rPr>
              <w:t>2</w:t>
            </w:r>
          </w:p>
        </w:tc>
        <w:tc>
          <w:tcPr>
            <w:tcW w:w="1627"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jc w:val="center"/>
              <w:rPr>
                <w:sz w:val="24"/>
                <w:szCs w:val="24"/>
              </w:rPr>
            </w:pPr>
            <w:r w:rsidRPr="00A72967">
              <w:rPr>
                <w:sz w:val="24"/>
                <w:szCs w:val="24"/>
              </w:rPr>
              <w:t>-</w:t>
            </w:r>
          </w:p>
        </w:tc>
        <w:tc>
          <w:tcPr>
            <w:tcW w:w="574"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jc w:val="center"/>
              <w:rPr>
                <w:sz w:val="24"/>
                <w:szCs w:val="24"/>
              </w:rPr>
            </w:pPr>
            <w:r w:rsidRPr="00A72967">
              <w:rPr>
                <w:sz w:val="24"/>
                <w:szCs w:val="24"/>
              </w:rPr>
              <w:t>-</w:t>
            </w:r>
          </w:p>
        </w:tc>
        <w:tc>
          <w:tcPr>
            <w:tcW w:w="528"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jc w:val="center"/>
              <w:rPr>
                <w:sz w:val="24"/>
                <w:szCs w:val="24"/>
              </w:rPr>
            </w:pPr>
            <w:r w:rsidRPr="00A72967">
              <w:rPr>
                <w:sz w:val="24"/>
                <w:szCs w:val="24"/>
              </w:rPr>
              <w:t>-</w:t>
            </w:r>
          </w:p>
        </w:tc>
        <w:tc>
          <w:tcPr>
            <w:tcW w:w="558" w:type="dxa"/>
            <w:tcBorders>
              <w:top w:val="single" w:sz="4" w:space="0" w:color="auto"/>
              <w:left w:val="single" w:sz="6" w:space="0" w:color="000000"/>
              <w:bottom w:val="single" w:sz="4" w:space="0" w:color="auto"/>
              <w:right w:val="single" w:sz="6" w:space="0" w:color="000000"/>
            </w:tcBorders>
            <w:shd w:val="clear" w:color="auto" w:fill="FFFFFF"/>
            <w:tcMar>
              <w:top w:w="0" w:type="dxa"/>
              <w:left w:w="0" w:type="dxa"/>
              <w:bottom w:w="0" w:type="dxa"/>
              <w:right w:w="0" w:type="dxa"/>
            </w:tcMar>
            <w:hideMark/>
          </w:tcPr>
          <w:p w:rsidR="00AF6CF6" w:rsidRPr="00A72967" w:rsidRDefault="00AF6CF6" w:rsidP="00A72967">
            <w:pPr>
              <w:spacing w:before="100" w:beforeAutospacing="1" w:after="100" w:afterAutospacing="1"/>
              <w:jc w:val="center"/>
              <w:rPr>
                <w:sz w:val="24"/>
                <w:szCs w:val="24"/>
              </w:rPr>
            </w:pPr>
            <w:r w:rsidRPr="00A72967">
              <w:rPr>
                <w:sz w:val="24"/>
                <w:szCs w:val="24"/>
              </w:rPr>
              <w:t>-</w:t>
            </w:r>
          </w:p>
        </w:tc>
        <w:tc>
          <w:tcPr>
            <w:tcW w:w="543" w:type="dxa"/>
            <w:tcBorders>
              <w:top w:val="single" w:sz="4" w:space="0" w:color="auto"/>
              <w:left w:val="single" w:sz="6" w:space="0" w:color="000000"/>
              <w:bottom w:val="single" w:sz="4" w:space="0" w:color="auto"/>
              <w:right w:val="single" w:sz="6" w:space="0" w:color="000000"/>
            </w:tcBorders>
            <w:shd w:val="clear" w:color="auto" w:fill="FFFFFF"/>
          </w:tcPr>
          <w:p w:rsidR="00AF6CF6" w:rsidRPr="00A72967" w:rsidRDefault="00AF6CF6" w:rsidP="00A72967">
            <w:pPr>
              <w:spacing w:before="100" w:beforeAutospacing="1" w:after="100" w:afterAutospacing="1"/>
              <w:jc w:val="center"/>
              <w:rPr>
                <w:sz w:val="24"/>
                <w:szCs w:val="24"/>
              </w:rPr>
            </w:pPr>
          </w:p>
        </w:tc>
      </w:tr>
      <w:tr w:rsidR="00AF6CF6" w:rsidRPr="00A72967" w:rsidTr="00AF6CF6">
        <w:trPr>
          <w:trHeight w:val="584"/>
          <w:tblCellSpacing w:w="15" w:type="dxa"/>
        </w:trPr>
        <w:tc>
          <w:tcPr>
            <w:tcW w:w="368"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tcPr>
          <w:p w:rsidR="00AF6CF6" w:rsidRPr="00A72967" w:rsidRDefault="00AF6CF6" w:rsidP="00A72967">
            <w:pPr>
              <w:spacing w:before="100" w:beforeAutospacing="1" w:after="100" w:afterAutospacing="1"/>
              <w:rPr>
                <w:sz w:val="24"/>
                <w:szCs w:val="24"/>
              </w:rPr>
            </w:pPr>
            <w:r w:rsidRPr="00A72967">
              <w:rPr>
                <w:sz w:val="24"/>
                <w:szCs w:val="24"/>
              </w:rPr>
              <w:t>1.5</w:t>
            </w:r>
          </w:p>
        </w:tc>
        <w:tc>
          <w:tcPr>
            <w:tcW w:w="2526"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tcPr>
          <w:p w:rsidR="00AF6CF6" w:rsidRPr="00A72967" w:rsidRDefault="00AF6CF6" w:rsidP="00391990">
            <w:pPr>
              <w:spacing w:before="100" w:beforeAutospacing="1" w:after="100" w:afterAutospacing="1"/>
              <w:rPr>
                <w:sz w:val="24"/>
                <w:szCs w:val="24"/>
              </w:rPr>
            </w:pPr>
            <w:r w:rsidRPr="00A72967">
              <w:rPr>
                <w:sz w:val="24"/>
                <w:szCs w:val="24"/>
              </w:rPr>
              <w:t>Приобретение и замена источников освещения (лампы, светильники,</w:t>
            </w:r>
            <w:r>
              <w:rPr>
                <w:sz w:val="24"/>
                <w:szCs w:val="24"/>
              </w:rPr>
              <w:t xml:space="preserve"> </w:t>
            </w:r>
            <w:r w:rsidRPr="00A72967">
              <w:rPr>
                <w:sz w:val="24"/>
                <w:szCs w:val="24"/>
              </w:rPr>
              <w:t>реле-таймеров, предохранителей-автоматов)</w:t>
            </w:r>
            <w:r>
              <w:rPr>
                <w:sz w:val="24"/>
                <w:szCs w:val="24"/>
              </w:rPr>
              <w:t xml:space="preserve">, </w:t>
            </w:r>
            <w:r w:rsidRPr="00A72967">
              <w:rPr>
                <w:sz w:val="24"/>
                <w:szCs w:val="24"/>
              </w:rPr>
              <w:t>коммунальные услуги.</w:t>
            </w:r>
          </w:p>
        </w:tc>
        <w:tc>
          <w:tcPr>
            <w:tcW w:w="1759"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tcPr>
          <w:p w:rsidR="00AF6CF6" w:rsidRPr="00A72967" w:rsidRDefault="00AF6CF6" w:rsidP="00A72967">
            <w:pPr>
              <w:spacing w:before="100" w:beforeAutospacing="1"/>
              <w:rPr>
                <w:sz w:val="24"/>
                <w:szCs w:val="24"/>
              </w:rPr>
            </w:pPr>
            <w:r w:rsidRPr="00A72967">
              <w:rPr>
                <w:sz w:val="24"/>
                <w:szCs w:val="24"/>
              </w:rPr>
              <w:t>Администрация Лемешкинского сельского поселения</w:t>
            </w:r>
          </w:p>
        </w:tc>
        <w:tc>
          <w:tcPr>
            <w:tcW w:w="860"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tcPr>
          <w:p w:rsidR="00AF6CF6" w:rsidRPr="006F60D2" w:rsidRDefault="00AF6CF6" w:rsidP="00AF6CF6">
            <w:pPr>
              <w:spacing w:before="100" w:beforeAutospacing="1" w:after="100" w:afterAutospacing="1"/>
              <w:rPr>
                <w:sz w:val="24"/>
                <w:szCs w:val="24"/>
              </w:rPr>
            </w:pPr>
            <w:r w:rsidRPr="006F60D2">
              <w:rPr>
                <w:sz w:val="24"/>
                <w:szCs w:val="24"/>
              </w:rPr>
              <w:t>2019-2022</w:t>
            </w:r>
          </w:p>
        </w:tc>
        <w:tc>
          <w:tcPr>
            <w:tcW w:w="1627"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tcPr>
          <w:p w:rsidR="00AF6CF6" w:rsidRPr="006F60D2" w:rsidRDefault="00AF6CF6" w:rsidP="00A72967">
            <w:pPr>
              <w:spacing w:before="100" w:beforeAutospacing="1" w:after="100" w:afterAutospacing="1"/>
              <w:jc w:val="center"/>
              <w:rPr>
                <w:sz w:val="24"/>
                <w:szCs w:val="24"/>
              </w:rPr>
            </w:pPr>
            <w:r w:rsidRPr="006F60D2">
              <w:rPr>
                <w:sz w:val="24"/>
                <w:szCs w:val="24"/>
              </w:rPr>
              <w:t>Администрация Лемешкинского сельского поселения</w:t>
            </w:r>
          </w:p>
        </w:tc>
        <w:tc>
          <w:tcPr>
            <w:tcW w:w="574"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tcPr>
          <w:p w:rsidR="00AF6CF6" w:rsidRPr="006F60D2" w:rsidRDefault="00AF6CF6" w:rsidP="00A72967">
            <w:pPr>
              <w:spacing w:before="100" w:beforeAutospacing="1" w:after="100" w:afterAutospacing="1"/>
              <w:jc w:val="center"/>
              <w:rPr>
                <w:sz w:val="24"/>
                <w:szCs w:val="24"/>
              </w:rPr>
            </w:pPr>
            <w:r w:rsidRPr="006F60D2">
              <w:rPr>
                <w:sz w:val="24"/>
                <w:szCs w:val="24"/>
              </w:rPr>
              <w:t>201,4</w:t>
            </w:r>
          </w:p>
        </w:tc>
        <w:tc>
          <w:tcPr>
            <w:tcW w:w="528"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tcPr>
          <w:p w:rsidR="00AF6CF6" w:rsidRPr="006F60D2" w:rsidRDefault="007B6B0A" w:rsidP="00A72967">
            <w:pPr>
              <w:spacing w:before="100" w:beforeAutospacing="1" w:after="100" w:afterAutospacing="1"/>
              <w:jc w:val="center"/>
              <w:rPr>
                <w:sz w:val="24"/>
                <w:szCs w:val="24"/>
              </w:rPr>
            </w:pPr>
            <w:r w:rsidRPr="006F60D2">
              <w:rPr>
                <w:sz w:val="24"/>
                <w:szCs w:val="24"/>
              </w:rPr>
              <w:t>195,5</w:t>
            </w:r>
          </w:p>
        </w:tc>
        <w:tc>
          <w:tcPr>
            <w:tcW w:w="558" w:type="dxa"/>
            <w:tcBorders>
              <w:top w:val="single" w:sz="4" w:space="0" w:color="auto"/>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AF6CF6" w:rsidRPr="006F60D2" w:rsidRDefault="008864F7" w:rsidP="008864F7">
            <w:pPr>
              <w:spacing w:before="100" w:beforeAutospacing="1" w:after="100" w:afterAutospacing="1"/>
              <w:jc w:val="center"/>
              <w:rPr>
                <w:sz w:val="24"/>
                <w:szCs w:val="24"/>
              </w:rPr>
            </w:pPr>
            <w:r w:rsidRPr="006F60D2">
              <w:rPr>
                <w:sz w:val="24"/>
                <w:szCs w:val="24"/>
              </w:rPr>
              <w:t>195,5</w:t>
            </w:r>
          </w:p>
        </w:tc>
        <w:tc>
          <w:tcPr>
            <w:tcW w:w="543" w:type="dxa"/>
            <w:tcBorders>
              <w:top w:val="single" w:sz="4" w:space="0" w:color="auto"/>
              <w:left w:val="single" w:sz="6" w:space="0" w:color="000000"/>
              <w:bottom w:val="single" w:sz="4" w:space="0" w:color="auto"/>
              <w:right w:val="single" w:sz="6" w:space="0" w:color="000000"/>
            </w:tcBorders>
            <w:shd w:val="clear" w:color="auto" w:fill="FFFFFF"/>
          </w:tcPr>
          <w:p w:rsidR="00AF6CF6" w:rsidRPr="006F60D2" w:rsidRDefault="008864F7" w:rsidP="00A72967">
            <w:pPr>
              <w:spacing w:before="100" w:beforeAutospacing="1" w:after="100" w:afterAutospacing="1"/>
              <w:jc w:val="center"/>
              <w:rPr>
                <w:sz w:val="24"/>
                <w:szCs w:val="24"/>
              </w:rPr>
            </w:pPr>
            <w:r w:rsidRPr="006F60D2">
              <w:rPr>
                <w:sz w:val="24"/>
                <w:szCs w:val="24"/>
              </w:rPr>
              <w:t>195,5</w:t>
            </w:r>
          </w:p>
        </w:tc>
      </w:tr>
      <w:tr w:rsidR="00AF6CF6" w:rsidRPr="00A72967" w:rsidTr="00AF6CF6">
        <w:trPr>
          <w:trHeight w:val="584"/>
          <w:tblCellSpacing w:w="15" w:type="dxa"/>
        </w:trPr>
        <w:tc>
          <w:tcPr>
            <w:tcW w:w="368"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AF6CF6" w:rsidRPr="008864F7" w:rsidRDefault="00AF6CF6" w:rsidP="00A72967">
            <w:pPr>
              <w:spacing w:before="100" w:beforeAutospacing="1" w:after="100" w:afterAutospacing="1"/>
              <w:rPr>
                <w:sz w:val="24"/>
                <w:szCs w:val="24"/>
              </w:rPr>
            </w:pPr>
            <w:r w:rsidRPr="008864F7">
              <w:rPr>
                <w:sz w:val="24"/>
                <w:szCs w:val="24"/>
              </w:rPr>
              <w:t>1.6</w:t>
            </w:r>
          </w:p>
        </w:tc>
        <w:tc>
          <w:tcPr>
            <w:tcW w:w="2526"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tcPr>
          <w:p w:rsidR="00AF6CF6" w:rsidRPr="008864F7" w:rsidRDefault="00AF6CF6" w:rsidP="00391990">
            <w:pPr>
              <w:spacing w:before="100" w:beforeAutospacing="1" w:after="100" w:afterAutospacing="1"/>
              <w:rPr>
                <w:sz w:val="24"/>
                <w:szCs w:val="24"/>
              </w:rPr>
            </w:pPr>
            <w:r w:rsidRPr="008864F7">
              <w:rPr>
                <w:sz w:val="24"/>
                <w:szCs w:val="24"/>
              </w:rPr>
              <w:t>Услуги по предоставлению возможности размещения линий совместного подвеса (ЛСП)</w:t>
            </w:r>
          </w:p>
        </w:tc>
        <w:tc>
          <w:tcPr>
            <w:tcW w:w="1759"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AF6CF6" w:rsidRPr="008864F7" w:rsidRDefault="00AF6CF6" w:rsidP="00A72967">
            <w:pPr>
              <w:spacing w:before="100" w:beforeAutospacing="1"/>
              <w:rPr>
                <w:sz w:val="24"/>
                <w:szCs w:val="24"/>
              </w:rPr>
            </w:pPr>
            <w:r w:rsidRPr="008864F7">
              <w:rPr>
                <w:sz w:val="24"/>
                <w:szCs w:val="24"/>
              </w:rPr>
              <w:t xml:space="preserve">ПАО «МРСК </w:t>
            </w:r>
            <w:proofErr w:type="gramStart"/>
            <w:r w:rsidRPr="008864F7">
              <w:rPr>
                <w:sz w:val="24"/>
                <w:szCs w:val="24"/>
              </w:rPr>
              <w:t>Юга»-</w:t>
            </w:r>
            <w:proofErr w:type="gramEnd"/>
            <w:r w:rsidRPr="008864F7">
              <w:rPr>
                <w:sz w:val="24"/>
                <w:szCs w:val="24"/>
              </w:rPr>
              <w:t>«Волгоградэнерго»</w:t>
            </w:r>
          </w:p>
        </w:tc>
        <w:tc>
          <w:tcPr>
            <w:tcW w:w="860"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AF6CF6" w:rsidRPr="006F60D2" w:rsidRDefault="00AF6CF6" w:rsidP="00941303">
            <w:pPr>
              <w:spacing w:before="100" w:beforeAutospacing="1" w:after="100" w:afterAutospacing="1"/>
              <w:rPr>
                <w:sz w:val="24"/>
                <w:szCs w:val="24"/>
              </w:rPr>
            </w:pPr>
            <w:r w:rsidRPr="006F60D2">
              <w:rPr>
                <w:sz w:val="24"/>
                <w:szCs w:val="24"/>
              </w:rPr>
              <w:t>2019</w:t>
            </w:r>
            <w:r w:rsidR="008864F7" w:rsidRPr="006F60D2">
              <w:rPr>
                <w:sz w:val="24"/>
                <w:szCs w:val="24"/>
              </w:rPr>
              <w:t>-2022</w:t>
            </w:r>
          </w:p>
        </w:tc>
        <w:tc>
          <w:tcPr>
            <w:tcW w:w="1627"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AF6CF6" w:rsidRPr="006F60D2" w:rsidRDefault="00AF6CF6" w:rsidP="00A72967">
            <w:pPr>
              <w:spacing w:before="100" w:beforeAutospacing="1" w:after="100" w:afterAutospacing="1"/>
              <w:jc w:val="center"/>
              <w:rPr>
                <w:sz w:val="24"/>
                <w:szCs w:val="24"/>
              </w:rPr>
            </w:pPr>
            <w:r w:rsidRPr="006F60D2">
              <w:rPr>
                <w:sz w:val="24"/>
                <w:szCs w:val="24"/>
              </w:rPr>
              <w:t>Администрация Лемешкинского сельского поселения</w:t>
            </w:r>
          </w:p>
        </w:tc>
        <w:tc>
          <w:tcPr>
            <w:tcW w:w="574"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AF6CF6" w:rsidRPr="006F60D2" w:rsidRDefault="00AF6CF6" w:rsidP="00A72967">
            <w:pPr>
              <w:spacing w:before="100" w:beforeAutospacing="1" w:after="100" w:afterAutospacing="1"/>
              <w:jc w:val="center"/>
              <w:rPr>
                <w:sz w:val="24"/>
                <w:szCs w:val="24"/>
              </w:rPr>
            </w:pPr>
            <w:r w:rsidRPr="006F60D2">
              <w:rPr>
                <w:sz w:val="24"/>
                <w:szCs w:val="24"/>
              </w:rPr>
              <w:t>11,4</w:t>
            </w:r>
          </w:p>
        </w:tc>
        <w:tc>
          <w:tcPr>
            <w:tcW w:w="528"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AF6CF6" w:rsidRPr="006F60D2" w:rsidRDefault="008864F7" w:rsidP="00A72967">
            <w:pPr>
              <w:spacing w:before="100" w:beforeAutospacing="1" w:after="100" w:afterAutospacing="1"/>
              <w:jc w:val="center"/>
              <w:rPr>
                <w:sz w:val="24"/>
                <w:szCs w:val="24"/>
              </w:rPr>
            </w:pPr>
            <w:r w:rsidRPr="006F60D2">
              <w:rPr>
                <w:sz w:val="24"/>
                <w:szCs w:val="24"/>
              </w:rPr>
              <w:t>12,3</w:t>
            </w:r>
          </w:p>
        </w:tc>
        <w:tc>
          <w:tcPr>
            <w:tcW w:w="558"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F6CF6" w:rsidRPr="006F60D2" w:rsidRDefault="008864F7" w:rsidP="008864F7">
            <w:pPr>
              <w:spacing w:before="100" w:beforeAutospacing="1" w:after="100" w:afterAutospacing="1"/>
              <w:jc w:val="center"/>
              <w:rPr>
                <w:sz w:val="24"/>
                <w:szCs w:val="24"/>
              </w:rPr>
            </w:pPr>
            <w:r w:rsidRPr="006F60D2">
              <w:rPr>
                <w:sz w:val="24"/>
                <w:szCs w:val="24"/>
              </w:rPr>
              <w:t>12,3</w:t>
            </w:r>
          </w:p>
        </w:tc>
        <w:tc>
          <w:tcPr>
            <w:tcW w:w="543" w:type="dxa"/>
            <w:tcBorders>
              <w:top w:val="single" w:sz="4" w:space="0" w:color="auto"/>
              <w:left w:val="single" w:sz="6" w:space="0" w:color="000000"/>
              <w:bottom w:val="single" w:sz="6" w:space="0" w:color="000000"/>
              <w:right w:val="single" w:sz="6" w:space="0" w:color="000000"/>
            </w:tcBorders>
            <w:shd w:val="clear" w:color="auto" w:fill="FFFFFF"/>
          </w:tcPr>
          <w:p w:rsidR="00AF6CF6" w:rsidRPr="006F60D2" w:rsidRDefault="008864F7" w:rsidP="00A72967">
            <w:pPr>
              <w:spacing w:before="100" w:beforeAutospacing="1" w:after="100" w:afterAutospacing="1"/>
              <w:jc w:val="center"/>
              <w:rPr>
                <w:sz w:val="24"/>
                <w:szCs w:val="24"/>
              </w:rPr>
            </w:pPr>
            <w:r w:rsidRPr="006F60D2">
              <w:rPr>
                <w:sz w:val="24"/>
                <w:szCs w:val="24"/>
              </w:rPr>
              <w:t>12,3</w:t>
            </w:r>
          </w:p>
        </w:tc>
      </w:tr>
    </w:tbl>
    <w:p w:rsidR="00A72967" w:rsidRPr="003A7F00" w:rsidRDefault="00A72967" w:rsidP="00A72967">
      <w:pPr>
        <w:shd w:val="clear" w:color="auto" w:fill="FFFFFF"/>
        <w:spacing w:line="322" w:lineRule="exact"/>
        <w:ind w:left="4622" w:right="538" w:firstLine="437"/>
        <w:jc w:val="right"/>
        <w:rPr>
          <w:sz w:val="28"/>
        </w:rPr>
      </w:pPr>
      <w:bookmarkStart w:id="1" w:name="_GoBack"/>
      <w:bookmarkEnd w:id="1"/>
    </w:p>
    <w:sectPr w:rsidR="00A72967" w:rsidRPr="003A7F00" w:rsidSect="005D5192">
      <w:pgSz w:w="11906" w:h="16838"/>
      <w:pgMar w:top="851" w:right="1276"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37623"/>
    <w:multiLevelType w:val="multilevel"/>
    <w:tmpl w:val="7320F18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D94CE0"/>
    <w:multiLevelType w:val="hybridMultilevel"/>
    <w:tmpl w:val="0E6CA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6BD4C25"/>
    <w:multiLevelType w:val="hybridMultilevel"/>
    <w:tmpl w:val="F01AD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125F2C"/>
    <w:multiLevelType w:val="hybridMultilevel"/>
    <w:tmpl w:val="ED907658"/>
    <w:lvl w:ilvl="0" w:tplc="53320D24">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4">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BC31613"/>
    <w:multiLevelType w:val="hybridMultilevel"/>
    <w:tmpl w:val="39F0F57C"/>
    <w:lvl w:ilvl="0" w:tplc="05AA8BD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398F5B21"/>
    <w:multiLevelType w:val="singleLevel"/>
    <w:tmpl w:val="AB0C7070"/>
    <w:lvl w:ilvl="0">
      <w:start w:val="3"/>
      <w:numFmt w:val="decimal"/>
      <w:lvlText w:val="%1."/>
      <w:lvlJc w:val="left"/>
    </w:lvl>
  </w:abstractNum>
  <w:abstractNum w:abstractNumId="7">
    <w:nsid w:val="43820C1E"/>
    <w:multiLevelType w:val="singleLevel"/>
    <w:tmpl w:val="2BA0FB0A"/>
    <w:lvl w:ilvl="0">
      <w:numFmt w:val="bullet"/>
      <w:lvlText w:val="-"/>
      <w:lvlJc w:val="left"/>
    </w:lvl>
  </w:abstractNum>
  <w:abstractNum w:abstractNumId="8">
    <w:nsid w:val="4B1945B2"/>
    <w:multiLevelType w:val="singleLevel"/>
    <w:tmpl w:val="1EF28F8C"/>
    <w:lvl w:ilvl="0">
      <w:numFmt w:val="bullet"/>
      <w:lvlText w:val="-"/>
      <w:lvlJc w:val="left"/>
    </w:lvl>
  </w:abstractNum>
  <w:abstractNum w:abstractNumId="9">
    <w:nsid w:val="4B900DE4"/>
    <w:multiLevelType w:val="hybridMultilevel"/>
    <w:tmpl w:val="3AAADD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3F77B88"/>
    <w:multiLevelType w:val="multilevel"/>
    <w:tmpl w:val="D968EA3C"/>
    <w:lvl w:ilvl="0">
      <w:start w:val="1"/>
      <w:numFmt w:val="decimal"/>
      <w:lvlText w:val="%1."/>
      <w:lvlJc w:val="left"/>
      <w:pPr>
        <w:tabs>
          <w:tab w:val="num" w:pos="2487"/>
        </w:tabs>
        <w:ind w:left="24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9F239BB"/>
    <w:multiLevelType w:val="multilevel"/>
    <w:tmpl w:val="1A66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1A1498"/>
    <w:multiLevelType w:val="singleLevel"/>
    <w:tmpl w:val="8E20E85A"/>
    <w:lvl w:ilvl="0">
      <w:start w:val="1"/>
      <w:numFmt w:val="decimal"/>
      <w:lvlText w:val="%1."/>
      <w:lvlJc w:val="left"/>
    </w:lvl>
  </w:abstractNum>
  <w:abstractNum w:abstractNumId="13">
    <w:nsid w:val="72B842FB"/>
    <w:multiLevelType w:val="singleLevel"/>
    <w:tmpl w:val="C0BC607A"/>
    <w:lvl w:ilvl="0">
      <w:numFmt w:val="bullet"/>
      <w:lvlText w:val="-"/>
      <w:lvlJc w:val="left"/>
    </w:lvl>
  </w:abstractNum>
  <w:num w:numId="1">
    <w:abstractNumId w:val="12"/>
  </w:num>
  <w:num w:numId="2">
    <w:abstractNumId w:val="6"/>
  </w:num>
  <w:num w:numId="3">
    <w:abstractNumId w:val="8"/>
  </w:num>
  <w:num w:numId="4">
    <w:abstractNumId w:val="7"/>
  </w:num>
  <w:num w:numId="5">
    <w:abstractNumId w:val="13"/>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FA"/>
    <w:rsid w:val="000423C7"/>
    <w:rsid w:val="00056F20"/>
    <w:rsid w:val="000C06C2"/>
    <w:rsid w:val="000E5CDA"/>
    <w:rsid w:val="00106A47"/>
    <w:rsid w:val="001B49D5"/>
    <w:rsid w:val="001E7D43"/>
    <w:rsid w:val="001F3B70"/>
    <w:rsid w:val="001F777A"/>
    <w:rsid w:val="001F78C0"/>
    <w:rsid w:val="00201ACC"/>
    <w:rsid w:val="002223E2"/>
    <w:rsid w:val="0023102D"/>
    <w:rsid w:val="002909F1"/>
    <w:rsid w:val="002A6534"/>
    <w:rsid w:val="002F099F"/>
    <w:rsid w:val="003179A5"/>
    <w:rsid w:val="003608DA"/>
    <w:rsid w:val="00361E05"/>
    <w:rsid w:val="0036401D"/>
    <w:rsid w:val="00391990"/>
    <w:rsid w:val="003969EB"/>
    <w:rsid w:val="003A7F00"/>
    <w:rsid w:val="003D7832"/>
    <w:rsid w:val="00404FDC"/>
    <w:rsid w:val="004574F7"/>
    <w:rsid w:val="004E7024"/>
    <w:rsid w:val="005119A3"/>
    <w:rsid w:val="0052394B"/>
    <w:rsid w:val="00527E4F"/>
    <w:rsid w:val="00554BBB"/>
    <w:rsid w:val="00575DCE"/>
    <w:rsid w:val="00582DC6"/>
    <w:rsid w:val="005A08FA"/>
    <w:rsid w:val="005C0218"/>
    <w:rsid w:val="005D5192"/>
    <w:rsid w:val="00607DA9"/>
    <w:rsid w:val="00643F66"/>
    <w:rsid w:val="0065381E"/>
    <w:rsid w:val="006557CA"/>
    <w:rsid w:val="00656D86"/>
    <w:rsid w:val="006D0933"/>
    <w:rsid w:val="006F60D2"/>
    <w:rsid w:val="00717DFF"/>
    <w:rsid w:val="00757099"/>
    <w:rsid w:val="00761223"/>
    <w:rsid w:val="00782914"/>
    <w:rsid w:val="007B6B0A"/>
    <w:rsid w:val="007B7745"/>
    <w:rsid w:val="00801301"/>
    <w:rsid w:val="008068CE"/>
    <w:rsid w:val="0081525C"/>
    <w:rsid w:val="008226CD"/>
    <w:rsid w:val="00831F22"/>
    <w:rsid w:val="00843137"/>
    <w:rsid w:val="008864F7"/>
    <w:rsid w:val="008945EF"/>
    <w:rsid w:val="008B3A96"/>
    <w:rsid w:val="008C6F38"/>
    <w:rsid w:val="008D52C4"/>
    <w:rsid w:val="00941303"/>
    <w:rsid w:val="00972CD5"/>
    <w:rsid w:val="009B1438"/>
    <w:rsid w:val="00A007B7"/>
    <w:rsid w:val="00A24D81"/>
    <w:rsid w:val="00A35525"/>
    <w:rsid w:val="00A51742"/>
    <w:rsid w:val="00A633A6"/>
    <w:rsid w:val="00A72967"/>
    <w:rsid w:val="00AB2AF5"/>
    <w:rsid w:val="00AF6CF6"/>
    <w:rsid w:val="00AF7FC2"/>
    <w:rsid w:val="00B47140"/>
    <w:rsid w:val="00B84BFA"/>
    <w:rsid w:val="00BB466A"/>
    <w:rsid w:val="00BC44A4"/>
    <w:rsid w:val="00BD3234"/>
    <w:rsid w:val="00BE765B"/>
    <w:rsid w:val="00C038CD"/>
    <w:rsid w:val="00C15DB1"/>
    <w:rsid w:val="00C4394B"/>
    <w:rsid w:val="00C822DD"/>
    <w:rsid w:val="00C9057E"/>
    <w:rsid w:val="00CC64F5"/>
    <w:rsid w:val="00CD0247"/>
    <w:rsid w:val="00CD3EAD"/>
    <w:rsid w:val="00CE6329"/>
    <w:rsid w:val="00D436CF"/>
    <w:rsid w:val="00D65AEB"/>
    <w:rsid w:val="00D77F84"/>
    <w:rsid w:val="00D91411"/>
    <w:rsid w:val="00DF5CD7"/>
    <w:rsid w:val="00E27171"/>
    <w:rsid w:val="00E82AEF"/>
    <w:rsid w:val="00EC352F"/>
    <w:rsid w:val="00EF650A"/>
    <w:rsid w:val="00F32F9B"/>
    <w:rsid w:val="00F73AB6"/>
    <w:rsid w:val="00FA7FDA"/>
    <w:rsid w:val="00FF3B76"/>
  </w:rsids>
  <m:mathPr>
    <m:mathFont m:val="Cambria Math"/>
    <m:brkBin m:val="before"/>
    <m:brkBinSub m:val="--"/>
    <m:smallFrac m:val="0"/>
    <m:dispDef/>
    <m:lMargin m:val="0"/>
    <m:rMargin m:val="0"/>
    <m:defJc m:val="centerGroup"/>
    <m:wrapIndent m:val="1440"/>
    <m:intLim m:val="subSup"/>
    <m:naryLim m:val="undOvr"/>
  </m:mathPr>
  <w:attachedSchema w:val="http://www.abbyy.com/FineReader_xml/FineReader7-MSWordSchema-v1.xml"/>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5DECF-B46A-461C-81C4-55D11D63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B0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B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633A6"/>
    <w:rPr>
      <w:rFonts w:ascii="Tahoma" w:hAnsi="Tahoma" w:cs="Tahoma"/>
      <w:sz w:val="16"/>
      <w:szCs w:val="16"/>
    </w:rPr>
  </w:style>
  <w:style w:type="character" w:customStyle="1" w:styleId="a5">
    <w:name w:val="Текст выноски Знак"/>
    <w:basedOn w:val="a0"/>
    <w:link w:val="a4"/>
    <w:uiPriority w:val="99"/>
    <w:semiHidden/>
    <w:rsid w:val="00A633A6"/>
    <w:rPr>
      <w:rFonts w:ascii="Tahoma" w:eastAsia="Times New Roman" w:hAnsi="Tahoma" w:cs="Tahoma"/>
      <w:sz w:val="16"/>
      <w:szCs w:val="16"/>
      <w:lang w:eastAsia="ru-RU"/>
    </w:rPr>
  </w:style>
  <w:style w:type="paragraph" w:styleId="a6">
    <w:name w:val="List Paragraph"/>
    <w:basedOn w:val="a"/>
    <w:uiPriority w:val="34"/>
    <w:qFormat/>
    <w:rsid w:val="00A007B7"/>
    <w:pPr>
      <w:ind w:left="720"/>
      <w:contextualSpacing/>
    </w:pPr>
  </w:style>
  <w:style w:type="character" w:customStyle="1" w:styleId="2">
    <w:name w:val="Основной текст (2)_"/>
    <w:basedOn w:val="a0"/>
    <w:link w:val="20"/>
    <w:rsid w:val="00761223"/>
    <w:rPr>
      <w:rFonts w:ascii="Times New Roman" w:eastAsia="Times New Roman" w:hAnsi="Times New Roman" w:cs="Times New Roman"/>
      <w:b/>
      <w:bCs/>
      <w:sz w:val="23"/>
      <w:szCs w:val="23"/>
      <w:shd w:val="clear" w:color="auto" w:fill="FFFFFF"/>
    </w:rPr>
  </w:style>
  <w:style w:type="paragraph" w:customStyle="1" w:styleId="20">
    <w:name w:val="Основной текст (2)"/>
    <w:basedOn w:val="a"/>
    <w:link w:val="2"/>
    <w:rsid w:val="00761223"/>
    <w:pPr>
      <w:widowControl w:val="0"/>
      <w:shd w:val="clear" w:color="auto" w:fill="FFFFFF"/>
      <w:spacing w:line="274" w:lineRule="exact"/>
      <w:jc w:val="center"/>
    </w:pPr>
    <w:rPr>
      <w:b/>
      <w:bCs/>
      <w:sz w:val="23"/>
      <w:szCs w:val="23"/>
      <w:lang w:eastAsia="en-US"/>
    </w:rPr>
  </w:style>
  <w:style w:type="table" w:customStyle="1" w:styleId="1">
    <w:name w:val="Сетка таблицы1"/>
    <w:basedOn w:val="a1"/>
    <w:next w:val="a3"/>
    <w:uiPriority w:val="59"/>
    <w:rsid w:val="00BD323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5B897-3155-44A2-8BB6-16C72E189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3002</Words>
  <Characters>17112</Characters>
  <Application>Microsoft Office Word</Application>
  <DocSecurity>0</DocSecurity>
  <Lines>142</Lines>
  <Paragraphs>40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Microsoft</Company>
  <LinksUpToDate>false</LinksUpToDate>
  <CharactersWithSpaces>20074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3</cp:revision>
  <cp:lastPrinted>2019-11-20T08:03:00Z</cp:lastPrinted>
  <dcterms:created xsi:type="dcterms:W3CDTF">2019-12-24T11:47:00Z</dcterms:created>
  <dcterms:modified xsi:type="dcterms:W3CDTF">2019-12-24T11:54:00Z</dcterms:modified>
</cp:coreProperties>
</file>