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Ind w:w="97" w:type="dxa"/>
        <w:tblLook w:val="04A0"/>
      </w:tblPr>
      <w:tblGrid>
        <w:gridCol w:w="4700"/>
        <w:gridCol w:w="2560"/>
        <w:gridCol w:w="2860"/>
      </w:tblGrid>
      <w:tr w:rsidR="00E7356E" w:rsidRPr="00E7356E" w:rsidTr="00E7356E">
        <w:trPr>
          <w:trHeight w:val="37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56E" w:rsidRPr="00E7356E" w:rsidRDefault="00E7356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</w:t>
            </w:r>
          </w:p>
        </w:tc>
      </w:tr>
      <w:tr w:rsidR="00E7356E" w:rsidRPr="00E7356E" w:rsidTr="00E7356E">
        <w:trPr>
          <w:trHeight w:val="27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56E" w:rsidRPr="00E7356E" w:rsidRDefault="00E7356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об использовании выделяемых бюджетных средств      </w:t>
            </w:r>
          </w:p>
        </w:tc>
      </w:tr>
      <w:tr w:rsidR="00E7356E" w:rsidRPr="00E7356E" w:rsidTr="00E7356E">
        <w:trPr>
          <w:trHeight w:val="37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7356E" w:rsidRDefault="00E7356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Pr="00E7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Лемешкинского</w:t>
            </w:r>
            <w:proofErr w:type="spellEnd"/>
            <w:r w:rsidRPr="00E7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E7356E" w:rsidRPr="00E7356E" w:rsidTr="00E7356E">
        <w:trPr>
          <w:trHeight w:val="37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7356E" w:rsidRDefault="00E7356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1 квартал 2016г.</w:t>
            </w:r>
          </w:p>
        </w:tc>
      </w:tr>
      <w:tr w:rsidR="00E7356E" w:rsidRPr="00E7356E" w:rsidTr="00E7356E">
        <w:trPr>
          <w:trHeight w:val="27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7356E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7356E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7356E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рублях</w:t>
            </w:r>
          </w:p>
        </w:tc>
      </w:tr>
      <w:tr w:rsidR="00E7356E" w:rsidRPr="00E7356E" w:rsidTr="00E7356E">
        <w:trPr>
          <w:trHeight w:val="1245"/>
        </w:trPr>
        <w:tc>
          <w:tcPr>
            <w:tcW w:w="4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356E" w:rsidRPr="00E7356E" w:rsidRDefault="00E7356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56E" w:rsidRPr="00E7356E" w:rsidRDefault="00E7356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Лимиты бюджетных ассигнований на 2016год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56E" w:rsidRPr="00E7356E" w:rsidRDefault="00E7356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Кассовое исполнение за  1 квартал 2016г.</w:t>
            </w:r>
          </w:p>
        </w:tc>
      </w:tr>
      <w:tr w:rsidR="00E7356E" w:rsidRPr="00E7356E" w:rsidTr="00E7356E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7356E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7356E" w:rsidRDefault="00F446C8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2229500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7356E" w:rsidRDefault="00F446C8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386563,63</w:t>
            </w:r>
          </w:p>
        </w:tc>
      </w:tr>
      <w:tr w:rsidR="00E7356E" w:rsidRPr="00E7356E" w:rsidTr="00E7356E">
        <w:trPr>
          <w:trHeight w:val="114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7356E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7356E" w:rsidRDefault="00F446C8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2775900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7356E" w:rsidRDefault="00F446C8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133517,40</w:t>
            </w:r>
          </w:p>
        </w:tc>
      </w:tr>
      <w:tr w:rsidR="00E7356E" w:rsidRPr="00E7356E" w:rsidTr="00E7356E">
        <w:trPr>
          <w:trHeight w:val="40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7356E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7356E" w:rsidRDefault="00F446C8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7356E" w:rsidRDefault="00F446C8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3544</w:t>
            </w:r>
          </w:p>
        </w:tc>
      </w:tr>
      <w:tr w:rsidR="00E7356E" w:rsidRPr="00E7356E" w:rsidTr="00E7356E">
        <w:trPr>
          <w:trHeight w:val="48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7356E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7356E" w:rsidRDefault="00F446C8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97500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7356E" w:rsidRDefault="00F446C8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25650</w:t>
            </w:r>
          </w:p>
        </w:tc>
      </w:tr>
      <w:tr w:rsidR="00E7356E" w:rsidRPr="00E7356E" w:rsidTr="00E7356E">
        <w:trPr>
          <w:trHeight w:val="48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7356E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7356E" w:rsidRDefault="00F446C8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7356E" w:rsidRDefault="00E7356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7356E" w:rsidRPr="00E7356E" w:rsidTr="00E7356E">
        <w:trPr>
          <w:trHeight w:val="346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7356E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 мировых соглашений по возмещению вреда, причиненного в 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 также в результате деятельности учреждений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7356E" w:rsidRDefault="00F446C8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E7356E" w:rsidRPr="00E7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7356E" w:rsidRDefault="00F446C8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80000,00</w:t>
            </w:r>
          </w:p>
        </w:tc>
      </w:tr>
      <w:tr w:rsidR="00E7356E" w:rsidRPr="00E7356E" w:rsidTr="00E7356E">
        <w:trPr>
          <w:trHeight w:val="160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7356E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 финансовое обеспечение государственного (муниципального) задания на оказание государственных (муниципальных) услуг (выполнение работ)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7356E" w:rsidRDefault="00F446C8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1582800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7356E" w:rsidRDefault="00F446C8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252652,75</w:t>
            </w:r>
          </w:p>
        </w:tc>
      </w:tr>
      <w:tr w:rsidR="00E7356E" w:rsidRPr="00E7356E" w:rsidTr="00E7356E">
        <w:trPr>
          <w:trHeight w:val="75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7356E" w:rsidRDefault="00F446C8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7356E" w:rsidRDefault="00F446C8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  <w:r w:rsidR="00E7356E" w:rsidRPr="00E7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7356E" w:rsidRDefault="00F446C8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7356E" w:rsidRPr="00E7356E" w:rsidTr="00E7356E">
        <w:trPr>
          <w:trHeight w:val="45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7356E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7356E" w:rsidRDefault="00E7356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7356E" w:rsidRDefault="00E7356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56E" w:rsidRPr="00E7356E" w:rsidTr="00E7356E">
        <w:trPr>
          <w:trHeight w:val="51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7356E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7356E" w:rsidRDefault="00F446C8" w:rsidP="00E73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6805700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7356E" w:rsidRDefault="00F446C8" w:rsidP="00E73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881927,78</w:t>
            </w:r>
          </w:p>
        </w:tc>
      </w:tr>
    </w:tbl>
    <w:p w:rsidR="00C860F8" w:rsidRDefault="00C860F8" w:rsidP="00E7356E">
      <w:pPr>
        <w:ind w:left="-1134"/>
        <w:rPr>
          <w:sz w:val="20"/>
          <w:szCs w:val="20"/>
        </w:rPr>
      </w:pPr>
      <w:r>
        <w:rPr>
          <w:sz w:val="20"/>
          <w:szCs w:val="20"/>
        </w:rPr>
        <w:t>Глава</w:t>
      </w:r>
    </w:p>
    <w:p w:rsidR="00C860F8" w:rsidRDefault="00C860F8" w:rsidP="00C860F8">
      <w:pPr>
        <w:rPr>
          <w:sz w:val="20"/>
          <w:szCs w:val="20"/>
        </w:rPr>
      </w:pPr>
    </w:p>
    <w:p w:rsidR="006636EF" w:rsidRPr="00C860F8" w:rsidRDefault="00C860F8" w:rsidP="00C860F8">
      <w:pPr>
        <w:tabs>
          <w:tab w:val="left" w:pos="103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Глава </w:t>
      </w:r>
      <w:proofErr w:type="spellStart"/>
      <w:r>
        <w:rPr>
          <w:sz w:val="20"/>
          <w:szCs w:val="20"/>
        </w:rPr>
        <w:t>Лемешкинского</w:t>
      </w:r>
      <w:proofErr w:type="spellEnd"/>
      <w:r>
        <w:rPr>
          <w:sz w:val="20"/>
          <w:szCs w:val="20"/>
        </w:rPr>
        <w:t xml:space="preserve"> сельского поселения                                        </w:t>
      </w:r>
      <w:proofErr w:type="spellStart"/>
      <w:r>
        <w:rPr>
          <w:sz w:val="20"/>
          <w:szCs w:val="20"/>
        </w:rPr>
        <w:t>И.А.Лемешкин</w:t>
      </w:r>
      <w:proofErr w:type="spellEnd"/>
    </w:p>
    <w:sectPr w:rsidR="006636EF" w:rsidRPr="00C860F8" w:rsidSect="00E7356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356E"/>
    <w:rsid w:val="006636EF"/>
    <w:rsid w:val="00B8450C"/>
    <w:rsid w:val="00BB6D0D"/>
    <w:rsid w:val="00C860F8"/>
    <w:rsid w:val="00E7356E"/>
    <w:rsid w:val="00F4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2016-06-15T04:58:00Z</cp:lastPrinted>
  <dcterms:created xsi:type="dcterms:W3CDTF">2016-06-14T12:04:00Z</dcterms:created>
  <dcterms:modified xsi:type="dcterms:W3CDTF">2016-06-15T04:59:00Z</dcterms:modified>
</cp:coreProperties>
</file>